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CB2" w:rsidRDefault="0039424D" w:rsidP="0090378F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  <w:lang w:val="en-US"/>
        </w:rPr>
        <w:t>XXIX</w:t>
      </w:r>
      <w:r>
        <w:rPr>
          <w:rFonts w:ascii="Arial" w:hAnsi="Arial"/>
          <w:b/>
          <w:szCs w:val="28"/>
        </w:rPr>
        <w:t xml:space="preserve"> </w:t>
      </w:r>
      <w:r w:rsidR="0051137C">
        <w:rPr>
          <w:rFonts w:ascii="Arial" w:hAnsi="Arial"/>
          <w:b/>
          <w:szCs w:val="28"/>
        </w:rPr>
        <w:t>Международная</w:t>
      </w:r>
      <w:r w:rsidR="0090378F">
        <w:rPr>
          <w:rFonts w:ascii="Arial" w:hAnsi="Arial"/>
          <w:b/>
          <w:szCs w:val="28"/>
        </w:rPr>
        <w:t xml:space="preserve"> </w:t>
      </w:r>
      <w:r w:rsidR="00953CB2">
        <w:rPr>
          <w:rFonts w:ascii="Arial" w:hAnsi="Arial"/>
          <w:b/>
          <w:szCs w:val="28"/>
        </w:rPr>
        <w:t>научно-практическая конференция</w:t>
      </w:r>
    </w:p>
    <w:p w:rsidR="00953CB2" w:rsidRDefault="00953CB2" w:rsidP="00953CB2">
      <w:pPr>
        <w:pStyle w:val="a5"/>
        <w:jc w:val="center"/>
        <w:rPr>
          <w:rFonts w:ascii="Arial" w:hAnsi="Arial"/>
          <w:b/>
          <w:szCs w:val="28"/>
        </w:rPr>
      </w:pPr>
    </w:p>
    <w:p w:rsidR="00F76DF0" w:rsidRPr="00F76DF0" w:rsidRDefault="008D4B81" w:rsidP="00727D23">
      <w:pPr>
        <w:pStyle w:val="a5"/>
        <w:widowControl/>
        <w:jc w:val="center"/>
        <w:rPr>
          <w:b/>
          <w:color w:val="000000"/>
          <w:spacing w:val="-5"/>
          <w:szCs w:val="28"/>
          <w:shd w:val="clear" w:color="auto" w:fill="FFFFFF"/>
        </w:rPr>
      </w:pPr>
      <w:r w:rsidRPr="008D4B81"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ЮРИДИЧЕСКИЕ НАУКИ И ИХ РОЛЬ В ФОРМИРОВАНИИ ПРАВОВОЙ КУЛЬТУРЫ СОВРЕМЕННОГО ЧЕЛОВЕКА</w:t>
      </w:r>
      <w:r w:rsidR="00727D23"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br/>
      </w:r>
    </w:p>
    <w:p w:rsidR="00953CB2" w:rsidRDefault="00953CB2" w:rsidP="00953CB2">
      <w:pPr>
        <w:pStyle w:val="a5"/>
        <w:widowControl/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(</w:t>
      </w:r>
      <w:r w:rsidR="0039424D">
        <w:rPr>
          <w:rFonts w:ascii="Arial" w:hAnsi="Arial" w:cs="Arial"/>
          <w:b/>
          <w:szCs w:val="28"/>
        </w:rPr>
        <w:t>МЮ-29</w:t>
      </w:r>
      <w:r>
        <w:rPr>
          <w:rFonts w:ascii="Arial" w:hAnsi="Arial" w:cs="Arial"/>
          <w:b/>
          <w:szCs w:val="28"/>
        </w:rPr>
        <w:t>)</w:t>
      </w:r>
    </w:p>
    <w:p w:rsidR="00953CB2" w:rsidRDefault="00953CB2" w:rsidP="00953CB2">
      <w:pPr>
        <w:pStyle w:val="a5"/>
        <w:rPr>
          <w:b/>
          <w:caps/>
          <w:szCs w:val="28"/>
        </w:rPr>
      </w:pPr>
    </w:p>
    <w:p w:rsidR="00953CB2" w:rsidRDefault="00953CB2" w:rsidP="00953CB2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5295"/>
            <wp:effectExtent l="19050" t="0" r="9525" b="0"/>
            <wp:docPr id="2" name="Рисунок 1" descr="О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Н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5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CB2" w:rsidRDefault="00953CB2" w:rsidP="00953CB2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EF5146" w:rsidRDefault="00EF5146" w:rsidP="00476CE9">
      <w:pPr>
        <w:pStyle w:val="a5"/>
        <w:widowControl/>
        <w:spacing w:before="120" w:after="120"/>
        <w:rPr>
          <w:b/>
          <w:szCs w:val="28"/>
          <w:lang w:val="en-US"/>
        </w:rPr>
      </w:pPr>
    </w:p>
    <w:p w:rsidR="0034142B" w:rsidRDefault="0034142B" w:rsidP="00953CB2">
      <w:pPr>
        <w:pStyle w:val="a5"/>
        <w:widowControl/>
        <w:spacing w:before="120" w:after="120"/>
        <w:jc w:val="center"/>
        <w:rPr>
          <w:b/>
          <w:szCs w:val="28"/>
          <w:lang w:val="en-US"/>
        </w:rPr>
      </w:pPr>
    </w:p>
    <w:p w:rsidR="00756E29" w:rsidRDefault="00756E29" w:rsidP="00953CB2">
      <w:pPr>
        <w:pStyle w:val="a5"/>
        <w:widowControl/>
        <w:spacing w:before="120" w:after="120"/>
        <w:jc w:val="center"/>
        <w:rPr>
          <w:b/>
          <w:szCs w:val="28"/>
          <w:lang w:val="en-US"/>
        </w:rPr>
      </w:pPr>
    </w:p>
    <w:p w:rsidR="00727D23" w:rsidRDefault="00727D23" w:rsidP="00953CB2">
      <w:pPr>
        <w:pStyle w:val="a5"/>
        <w:widowControl/>
        <w:spacing w:before="120" w:after="120"/>
        <w:jc w:val="center"/>
        <w:rPr>
          <w:b/>
          <w:szCs w:val="28"/>
          <w:lang w:val="en-US"/>
        </w:rPr>
      </w:pPr>
    </w:p>
    <w:p w:rsidR="00953CB2" w:rsidRDefault="00B9095B" w:rsidP="00953CB2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39424D">
        <w:rPr>
          <w:b/>
          <w:szCs w:val="28"/>
        </w:rPr>
        <w:t>4</w:t>
      </w:r>
      <w:r w:rsidR="00953CB2">
        <w:rPr>
          <w:b/>
          <w:szCs w:val="28"/>
        </w:rPr>
        <w:t xml:space="preserve"> </w:t>
      </w:r>
      <w:r w:rsidR="0005187E">
        <w:rPr>
          <w:b/>
          <w:szCs w:val="28"/>
        </w:rPr>
        <w:t>января</w:t>
      </w:r>
      <w:r w:rsidR="00953CB2">
        <w:rPr>
          <w:b/>
          <w:szCs w:val="28"/>
        </w:rPr>
        <w:t xml:space="preserve"> </w:t>
      </w:r>
      <w:r w:rsidR="0039424D">
        <w:rPr>
          <w:b/>
          <w:szCs w:val="28"/>
        </w:rPr>
        <w:t>2024</w:t>
      </w:r>
      <w:r w:rsidR="00953CB2">
        <w:rPr>
          <w:b/>
          <w:szCs w:val="28"/>
        </w:rPr>
        <w:t xml:space="preserve"> года</w:t>
      </w:r>
    </w:p>
    <w:p w:rsidR="00953CB2" w:rsidRDefault="00953CB2" w:rsidP="00953CB2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КАЗАНЬ</w:t>
      </w:r>
    </w:p>
    <w:p w:rsidR="00953CB2" w:rsidRDefault="00953CB2" w:rsidP="00953C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953CB2" w:rsidRPr="00796F7F" w:rsidRDefault="00953CB2" w:rsidP="000055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Приглашаем Вас принять участие в Международной научно-практической конференции:</w:t>
      </w:r>
    </w:p>
    <w:p w:rsidR="001F1F5A" w:rsidRPr="00796F7F" w:rsidRDefault="001F1F5A" w:rsidP="00953CB2">
      <w:pPr>
        <w:pStyle w:val="a5"/>
        <w:rPr>
          <w:spacing w:val="-4"/>
          <w:sz w:val="24"/>
          <w:szCs w:val="24"/>
        </w:rPr>
      </w:pPr>
    </w:p>
    <w:p w:rsidR="0034142B" w:rsidRDefault="008D4B81" w:rsidP="00727D23">
      <w:pPr>
        <w:pStyle w:val="a5"/>
        <w:jc w:val="center"/>
        <w:rPr>
          <w:rStyle w:val="a9"/>
          <w:bCs w:val="0"/>
          <w:color w:val="000000"/>
          <w:spacing w:val="-5"/>
          <w:szCs w:val="28"/>
          <w:shd w:val="clear" w:color="auto" w:fill="FFFFFF"/>
        </w:rPr>
      </w:pPr>
      <w:r w:rsidRPr="008D4B81">
        <w:rPr>
          <w:rStyle w:val="a9"/>
          <w:bCs w:val="0"/>
          <w:color w:val="000000"/>
          <w:spacing w:val="-5"/>
          <w:szCs w:val="28"/>
          <w:shd w:val="clear" w:color="auto" w:fill="FFFFFF"/>
        </w:rPr>
        <w:t>ЮРИДИЧЕСКИЕ НАУКИ И ИХ РОЛЬ В ФОРМИРОВАНИИ ПРАВОВОЙ КУЛЬТУРЫ СОВРЕМЕННОГО ЧЕЛОВЕКА</w:t>
      </w:r>
    </w:p>
    <w:p w:rsidR="00727D23" w:rsidRPr="00587883" w:rsidRDefault="00727D23" w:rsidP="00727D23">
      <w:pPr>
        <w:pStyle w:val="a5"/>
        <w:jc w:val="both"/>
        <w:rPr>
          <w:spacing w:val="-4"/>
          <w:sz w:val="24"/>
          <w:szCs w:val="24"/>
        </w:rPr>
      </w:pPr>
    </w:p>
    <w:p w:rsidR="005105CC" w:rsidRDefault="005105CC" w:rsidP="005105CC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языки конференции – русский, английский. Принимаем материалы также на немецком, французском, узбекском и казахском языках. По запросу авторов рассматриваем материалы, написанные на других языках.</w:t>
      </w:r>
    </w:p>
    <w:p w:rsidR="00A80527" w:rsidRDefault="00A80527" w:rsidP="00A80527">
      <w:pPr>
        <w:pStyle w:val="a5"/>
        <w:jc w:val="both"/>
        <w:rPr>
          <w:spacing w:val="-4"/>
          <w:sz w:val="24"/>
          <w:szCs w:val="24"/>
        </w:rPr>
      </w:pPr>
    </w:p>
    <w:p w:rsidR="00A80527" w:rsidRDefault="00A80527" w:rsidP="00A80527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Участвовать в мероприятии могут все желающие. Конференция ориентирована на ученых, аспирантов, преподавателей, магистрантов, студентов и иных</w:t>
      </w:r>
      <w:r w:rsidRPr="00C35EBD">
        <w:rPr>
          <w:spacing w:val="-4"/>
          <w:sz w:val="24"/>
          <w:szCs w:val="24"/>
        </w:rPr>
        <w:t xml:space="preserve"> заинтересованных лиц</w:t>
      </w:r>
      <w:r>
        <w:rPr>
          <w:spacing w:val="-4"/>
          <w:sz w:val="24"/>
          <w:szCs w:val="24"/>
        </w:rPr>
        <w:t>.</w:t>
      </w:r>
    </w:p>
    <w:p w:rsidR="00214733" w:rsidRPr="00214733" w:rsidRDefault="00214733" w:rsidP="00953CB2">
      <w:pPr>
        <w:pStyle w:val="a5"/>
        <w:jc w:val="both"/>
        <w:rPr>
          <w:rFonts w:eastAsia="Batang"/>
          <w:b/>
          <w:caps/>
          <w:sz w:val="24"/>
          <w:szCs w:val="24"/>
        </w:rPr>
      </w:pPr>
    </w:p>
    <w:p w:rsidR="00953CB2" w:rsidRDefault="00953CB2" w:rsidP="00953CB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направления конференции:</w:t>
      </w:r>
    </w:p>
    <w:p w:rsidR="00953CB2" w:rsidRDefault="00953CB2" w:rsidP="00953CB2">
      <w:pPr>
        <w:pStyle w:val="a5"/>
        <w:rPr>
          <w:spacing w:val="-4"/>
          <w:sz w:val="24"/>
          <w:szCs w:val="24"/>
        </w:rPr>
      </w:pPr>
    </w:p>
    <w:p w:rsidR="00953CB2" w:rsidRDefault="00953CB2" w:rsidP="00953CB2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  <w:sectPr w:rsidR="00953CB2">
          <w:pgSz w:w="11906" w:h="16838"/>
          <w:pgMar w:top="1134" w:right="850" w:bottom="1134" w:left="1701" w:header="708" w:footer="708" w:gutter="0"/>
          <w:cols w:space="720"/>
        </w:sectPr>
      </w:pP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lastRenderedPageBreak/>
        <w:t>Секция 1. Теория и история государства и права, история политических и правовых учений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Секция 2. Государственное право и управление, государственное строительство, административное право, финансовое право 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3. Гражданское право, семейное право, гражданский процесс, международное частное право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4. Хозяйственное право, арбитражный процесс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5. Трудовое право, право социального обеспечения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6. Сельскохозяйственное право, земельное, водное, лесное и горное право, экологическое право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7. Уголовное право и криминология, уголовно-исполнительное право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8. Уголовный процесс и криминалистика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9. Международное право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10. Судоустройство, прокурорский надзор, адвокатура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11. Актуальные проблемы юриспруденции в ХХI веке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12. Перспективы развития юридической науки в будущем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13. Юриспруденция как основной двигатель общественного прогресса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14. Свежий взгляд: юриспруденция под прицелом новаторов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15. Уроки юридической науки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16: Советы мастеров: взгляд профессионального юриста</w:t>
      </w:r>
    </w:p>
    <w:p w:rsidR="00953CB2" w:rsidRDefault="00953CB2" w:rsidP="00953CB2">
      <w:pPr>
        <w:pStyle w:val="a5"/>
        <w:jc w:val="both"/>
        <w:rPr>
          <w:b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17: Юриспруденция и другие науки</w:t>
      </w:r>
    </w:p>
    <w:p w:rsidR="00953CB2" w:rsidRDefault="00953CB2" w:rsidP="00953CB2">
      <w:pPr>
        <w:pStyle w:val="a5"/>
        <w:jc w:val="both"/>
        <w:rPr>
          <w:b/>
          <w:spacing w:val="-4"/>
          <w:sz w:val="24"/>
          <w:szCs w:val="24"/>
        </w:rPr>
      </w:pPr>
    </w:p>
    <w:p w:rsidR="00235162" w:rsidRPr="00A41CF3" w:rsidRDefault="00235162" w:rsidP="00235162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2</w:t>
      </w:r>
      <w:r w:rsidR="0039424D">
        <w:rPr>
          <w:b/>
          <w:spacing w:val="-4"/>
          <w:sz w:val="24"/>
          <w:szCs w:val="24"/>
        </w:rPr>
        <w:t>4</w:t>
      </w:r>
      <w:r>
        <w:rPr>
          <w:b/>
          <w:spacing w:val="-4"/>
          <w:sz w:val="24"/>
          <w:szCs w:val="24"/>
        </w:rPr>
        <w:t xml:space="preserve"> </w:t>
      </w:r>
      <w:r w:rsidR="0005187E">
        <w:rPr>
          <w:b/>
          <w:spacing w:val="-4"/>
          <w:sz w:val="24"/>
          <w:szCs w:val="24"/>
        </w:rPr>
        <w:t>января</w:t>
      </w:r>
      <w:r>
        <w:rPr>
          <w:b/>
          <w:spacing w:val="-4"/>
          <w:sz w:val="24"/>
          <w:szCs w:val="24"/>
        </w:rPr>
        <w:t xml:space="preserve"> </w:t>
      </w:r>
      <w:r w:rsidRPr="00A41CF3">
        <w:rPr>
          <w:spacing w:val="-4"/>
          <w:sz w:val="24"/>
          <w:szCs w:val="24"/>
        </w:rPr>
        <w:t>– к участию принимаются статьи</w:t>
      </w:r>
      <w:r>
        <w:rPr>
          <w:spacing w:val="-4"/>
          <w:sz w:val="24"/>
          <w:szCs w:val="24"/>
        </w:rPr>
        <w:t xml:space="preserve"> и тезисы</w:t>
      </w:r>
      <w:r w:rsidRPr="00A41CF3">
        <w:rPr>
          <w:spacing w:val="-4"/>
          <w:sz w:val="24"/>
          <w:szCs w:val="24"/>
        </w:rPr>
        <w:t xml:space="preserve">, которые будут опубликованы в </w:t>
      </w:r>
      <w:r>
        <w:rPr>
          <w:spacing w:val="-4"/>
          <w:sz w:val="24"/>
          <w:szCs w:val="24"/>
        </w:rPr>
        <w:t xml:space="preserve">электронном сборнике </w:t>
      </w:r>
      <w:r w:rsidRPr="00A41CF3">
        <w:rPr>
          <w:spacing w:val="-4"/>
          <w:sz w:val="24"/>
          <w:szCs w:val="24"/>
        </w:rPr>
        <w:t xml:space="preserve">по итогам конференции. </w:t>
      </w:r>
    </w:p>
    <w:p w:rsidR="00235162" w:rsidRPr="00A41CF3" w:rsidRDefault="00235162" w:rsidP="00235162">
      <w:pPr>
        <w:pStyle w:val="a5"/>
        <w:rPr>
          <w:spacing w:val="-4"/>
          <w:sz w:val="24"/>
          <w:szCs w:val="24"/>
        </w:rPr>
      </w:pPr>
    </w:p>
    <w:p w:rsidR="00235162" w:rsidRDefault="00235162" w:rsidP="00235162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 xml:space="preserve">Участники мероприятия </w:t>
      </w:r>
      <w:r>
        <w:rPr>
          <w:spacing w:val="-4"/>
          <w:sz w:val="24"/>
          <w:szCs w:val="24"/>
        </w:rPr>
        <w:t>получают по итогам конференции:</w:t>
      </w:r>
    </w:p>
    <w:p w:rsidR="00235162" w:rsidRPr="00A41CF3" w:rsidRDefault="00235162" w:rsidP="00235162">
      <w:pPr>
        <w:pStyle w:val="a5"/>
        <w:rPr>
          <w:spacing w:val="-4"/>
          <w:sz w:val="24"/>
          <w:szCs w:val="24"/>
        </w:rPr>
      </w:pP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диплом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участника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конференции</w:t>
      </w:r>
      <w:r>
        <w:rPr>
          <w:spacing w:val="-4"/>
          <w:sz w:val="24"/>
          <w:szCs w:val="24"/>
        </w:rPr>
        <w:t xml:space="preserve"> (печатный/электронный вариант) – посредством Почты России/электронной почты</w:t>
      </w:r>
      <w:r w:rsidRPr="006B33C1">
        <w:rPr>
          <w:spacing w:val="-4"/>
          <w:sz w:val="24"/>
          <w:szCs w:val="24"/>
        </w:rPr>
        <w:t xml:space="preserve"> (</w:t>
      </w:r>
      <w:r>
        <w:rPr>
          <w:spacing w:val="-4"/>
          <w:sz w:val="24"/>
          <w:szCs w:val="24"/>
        </w:rPr>
        <w:t>по выбору автора);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 w:rsidRPr="0005746B">
        <w:rPr>
          <w:b/>
          <w:spacing w:val="-4"/>
          <w:sz w:val="24"/>
          <w:szCs w:val="24"/>
        </w:rPr>
        <w:t>электронный сборник научных трудов</w:t>
      </w:r>
      <w:r>
        <w:rPr>
          <w:spacing w:val="-4"/>
          <w:sz w:val="24"/>
          <w:szCs w:val="24"/>
        </w:rPr>
        <w:t xml:space="preserve"> (файл в формате </w:t>
      </w:r>
      <w:r w:rsidRPr="00C53355">
        <w:rPr>
          <w:spacing w:val="-4"/>
          <w:sz w:val="24"/>
          <w:szCs w:val="24"/>
        </w:rPr>
        <w:t>pdf</w:t>
      </w:r>
      <w:r w:rsidRPr="00113886">
        <w:rPr>
          <w:spacing w:val="-4"/>
          <w:sz w:val="24"/>
          <w:szCs w:val="24"/>
        </w:rPr>
        <w:t>)</w:t>
      </w:r>
      <w:r>
        <w:rPr>
          <w:spacing w:val="-4"/>
          <w:sz w:val="24"/>
          <w:szCs w:val="24"/>
        </w:rPr>
        <w:t xml:space="preserve"> – по электронной почте. 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</w:p>
    <w:p w:rsidR="009C6FFC" w:rsidRDefault="00235162" w:rsidP="009C6FFC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Сборнику будут присвоены номера </w:t>
      </w:r>
      <w:r>
        <w:rPr>
          <w:spacing w:val="-4"/>
          <w:sz w:val="24"/>
          <w:szCs w:val="24"/>
          <w:lang w:val="en-US"/>
        </w:rPr>
        <w:t>ISBN</w:t>
      </w:r>
      <w:r>
        <w:rPr>
          <w:spacing w:val="-4"/>
          <w:sz w:val="24"/>
          <w:szCs w:val="24"/>
        </w:rPr>
        <w:t>, УДК, ББК.</w:t>
      </w:r>
      <w:r w:rsidRPr="0094496C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Сборник будет размещен в системе </w:t>
      </w:r>
      <w:r>
        <w:rPr>
          <w:spacing w:val="-4"/>
          <w:sz w:val="24"/>
          <w:szCs w:val="24"/>
          <w:lang w:val="en-US"/>
        </w:rPr>
        <w:t>eLibrary</w:t>
      </w:r>
      <w:r>
        <w:rPr>
          <w:spacing w:val="-4"/>
          <w:sz w:val="24"/>
          <w:szCs w:val="24"/>
        </w:rPr>
        <w:t>.</w:t>
      </w:r>
    </w:p>
    <w:p w:rsidR="0034142B" w:rsidRDefault="0034142B" w:rsidP="009C6FFC">
      <w:pPr>
        <w:pStyle w:val="a5"/>
        <w:jc w:val="both"/>
        <w:rPr>
          <w:spacing w:val="-4"/>
          <w:sz w:val="24"/>
          <w:szCs w:val="24"/>
        </w:rPr>
      </w:pPr>
    </w:p>
    <w:p w:rsidR="00727D23" w:rsidRDefault="00727D23" w:rsidP="008D4B81">
      <w:pPr>
        <w:spacing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8D4B81" w:rsidRDefault="008D4B81" w:rsidP="008D4B81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35162" w:rsidRDefault="00235162" w:rsidP="00235162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ПОРЯДОК ПРОВЕДЕНИЯ КОНФЕРЕНЦИИ</w:t>
      </w:r>
    </w:p>
    <w:p w:rsidR="00235162" w:rsidRPr="00D15C53" w:rsidRDefault="00235162" w:rsidP="00235162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35162" w:rsidRPr="006509C9" w:rsidRDefault="00235162" w:rsidP="00235162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>
        <w:rPr>
          <w:spacing w:val="-4"/>
          <w:sz w:val="24"/>
          <w:szCs w:val="24"/>
        </w:rPr>
        <w:t xml:space="preserve"> 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8" w:history="1">
        <w:r w:rsidRPr="006509C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до 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>2</w:t>
      </w:r>
      <w:r w:rsidR="0039424D">
        <w:rPr>
          <w:rFonts w:eastAsiaTheme="minorEastAsia"/>
          <w:b/>
          <w:i/>
          <w:color w:val="000000" w:themeColor="text1"/>
          <w:sz w:val="24"/>
          <w:szCs w:val="24"/>
        </w:rPr>
        <w:t>3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05187E">
        <w:rPr>
          <w:rFonts w:eastAsiaTheme="minorEastAsia"/>
          <w:b/>
          <w:i/>
          <w:color w:val="000000" w:themeColor="text1"/>
          <w:sz w:val="24"/>
          <w:szCs w:val="24"/>
        </w:rPr>
        <w:t>января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39424D">
        <w:rPr>
          <w:rFonts w:eastAsiaTheme="minorEastAsia"/>
          <w:b/>
          <w:i/>
          <w:color w:val="000000" w:themeColor="text1"/>
          <w:sz w:val="24"/>
          <w:szCs w:val="24"/>
        </w:rPr>
        <w:t>2024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года (включительно):</w:t>
      </w:r>
    </w:p>
    <w:p w:rsidR="00235162" w:rsidRDefault="00235162" w:rsidP="00235162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235162" w:rsidRPr="006509C9" w:rsidRDefault="00235162" w:rsidP="00235162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а)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статью или тезисы;</w:t>
      </w:r>
    </w:p>
    <w:p w:rsidR="00235162" w:rsidRPr="006509C9" w:rsidRDefault="00235162" w:rsidP="00235162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б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) квитанцию, подтверждающую оплату оргвзноса (о стоимости участия подробнее прописано в разделе «Расчет стоимости участия»);</w:t>
      </w:r>
    </w:p>
    <w:p w:rsidR="00235162" w:rsidRPr="006509C9" w:rsidRDefault="00235162" w:rsidP="00235162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в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) сведения об автор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>е (или об авторах, если их несколько)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235162" w:rsidRDefault="00235162" w:rsidP="00235162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235162" w:rsidRPr="00931A89" w:rsidRDefault="00235162" w:rsidP="0023516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 w:rsidRPr="00931A89">
        <w:rPr>
          <w:spacing w:val="-4"/>
          <w:sz w:val="24"/>
          <w:szCs w:val="24"/>
        </w:rPr>
        <w:t>Письм</w:t>
      </w:r>
      <w:r w:rsidR="0090378F">
        <w:rPr>
          <w:spacing w:val="-4"/>
          <w:sz w:val="24"/>
          <w:szCs w:val="24"/>
        </w:rPr>
        <w:t>о следует отправлять с пометкой</w:t>
      </w:r>
      <w:r w:rsidRPr="00931A89">
        <w:rPr>
          <w:spacing w:val="-4"/>
          <w:sz w:val="24"/>
          <w:szCs w:val="24"/>
        </w:rPr>
        <w:t xml:space="preserve"> «Материалы для участия в конференции </w:t>
      </w:r>
      <w:r w:rsidR="0039424D">
        <w:rPr>
          <w:b/>
          <w:spacing w:val="-4"/>
          <w:sz w:val="24"/>
          <w:szCs w:val="24"/>
        </w:rPr>
        <w:t>МЮ-29</w:t>
      </w:r>
      <w:r>
        <w:rPr>
          <w:b/>
          <w:spacing w:val="-4"/>
          <w:sz w:val="24"/>
          <w:szCs w:val="24"/>
        </w:rPr>
        <w:t xml:space="preserve"> </w:t>
      </w:r>
      <w:r w:rsidRPr="009F4F25">
        <w:rPr>
          <w:spacing w:val="-4"/>
          <w:sz w:val="24"/>
          <w:szCs w:val="24"/>
        </w:rPr>
        <w:t>(фамилия автора)</w:t>
      </w:r>
      <w:r w:rsidRPr="00931A89">
        <w:rPr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>.</w:t>
      </w:r>
    </w:p>
    <w:p w:rsidR="00235162" w:rsidRDefault="00235162" w:rsidP="00235162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2. </w:t>
      </w:r>
      <w:r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>
        <w:rPr>
          <w:spacing w:val="-4"/>
          <w:sz w:val="24"/>
          <w:szCs w:val="24"/>
        </w:rPr>
        <w:t>файле.</w:t>
      </w:r>
      <w:r w:rsidRPr="00E70F17">
        <w:rPr>
          <w:spacing w:val="-4"/>
          <w:sz w:val="24"/>
          <w:szCs w:val="24"/>
        </w:rPr>
        <w:t xml:space="preserve"> В имени файла укажите шифр (</w:t>
      </w:r>
      <w:r w:rsidR="0039424D">
        <w:rPr>
          <w:b/>
          <w:spacing w:val="-4"/>
          <w:sz w:val="24"/>
          <w:szCs w:val="24"/>
        </w:rPr>
        <w:t>МЮ-29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39424D">
        <w:rPr>
          <w:b/>
          <w:spacing w:val="-4"/>
          <w:sz w:val="24"/>
          <w:szCs w:val="24"/>
        </w:rPr>
        <w:t>МЮ-29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</w:p>
    <w:p w:rsidR="00235162" w:rsidRPr="00113886" w:rsidRDefault="00235162" w:rsidP="00235162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3. 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39424D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МЮ-29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 Иванов). На каждого автора сведения об авторе оформляются отдельно.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</w:t>
      </w:r>
      <w:r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>
        <w:rPr>
          <w:spacing w:val="-4"/>
          <w:sz w:val="24"/>
          <w:szCs w:val="24"/>
        </w:rPr>
        <w:t xml:space="preserve"> Материалы</w:t>
      </w:r>
      <w:r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</w:p>
    <w:p w:rsidR="00235162" w:rsidRPr="00F509FE" w:rsidRDefault="00235162" w:rsidP="00235162">
      <w:pPr>
        <w:pStyle w:val="a5"/>
        <w:jc w:val="both"/>
        <w:rPr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t xml:space="preserve">5. </w:t>
      </w:r>
      <w:r w:rsidRPr="00D17175">
        <w:rPr>
          <w:i/>
          <w:spacing w:val="-4"/>
          <w:sz w:val="24"/>
          <w:szCs w:val="24"/>
        </w:rPr>
        <w:t>Диплом</w:t>
      </w:r>
      <w:r>
        <w:rPr>
          <w:i/>
          <w:spacing w:val="-4"/>
          <w:sz w:val="24"/>
          <w:szCs w:val="24"/>
        </w:rPr>
        <w:t>ы</w:t>
      </w:r>
      <w:r w:rsidRPr="00D17175">
        <w:rPr>
          <w:i/>
          <w:spacing w:val="-4"/>
          <w:sz w:val="24"/>
          <w:szCs w:val="24"/>
        </w:rPr>
        <w:t xml:space="preserve"> направля</w:t>
      </w:r>
      <w:r>
        <w:rPr>
          <w:i/>
          <w:spacing w:val="-4"/>
          <w:sz w:val="24"/>
          <w:szCs w:val="24"/>
        </w:rPr>
        <w:t>ю</w:t>
      </w:r>
      <w:r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>
        <w:rPr>
          <w:i/>
          <w:spacing w:val="-4"/>
          <w:sz w:val="24"/>
          <w:szCs w:val="24"/>
        </w:rPr>
        <w:t>виде</w:t>
      </w:r>
      <w:r w:rsidRPr="00D17175">
        <w:rPr>
          <w:i/>
          <w:spacing w:val="-4"/>
          <w:sz w:val="24"/>
          <w:szCs w:val="24"/>
        </w:rPr>
        <w:t>, ЛИБО в электронном.</w:t>
      </w:r>
      <w:r>
        <w:rPr>
          <w:spacing w:val="-4"/>
          <w:sz w:val="24"/>
          <w:szCs w:val="24"/>
        </w:rPr>
        <w:t xml:space="preserve"> Формат отправки дипломов выбирает автор при заполнении таблицы «Сведений об авторах». 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6. </w:t>
      </w:r>
      <w:r w:rsidRPr="00453458">
        <w:rPr>
          <w:spacing w:val="-4"/>
          <w:sz w:val="24"/>
          <w:szCs w:val="24"/>
        </w:rPr>
        <w:t xml:space="preserve">Отправка </w:t>
      </w:r>
      <w:r>
        <w:rPr>
          <w:spacing w:val="-4"/>
          <w:sz w:val="24"/>
          <w:szCs w:val="24"/>
        </w:rPr>
        <w:t>дипломов за участие в конференции по Почте России осуществляется только по одному адресу, вне зависимости от количества авторов научной работы, поэтому тому автору, на чье имя приходит письмо, необходимо позаботиться о том, чтобы все соавторы имели возможность получить свои дипломы. За неполучение материалов, отправленных по указанному адресу по причинам несогласованности авторов друг с другом, Общество Науки и Творчества ответственности не несет.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</w:p>
    <w:p w:rsidR="00235162" w:rsidRPr="00E75F48" w:rsidRDefault="00235162" w:rsidP="0023516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7. Каждый участник конференции вправе запросить справку, которая подтверждает его участие в конференции и публикацию в электронном сборнике научных трудов. Справка направляется по запросу автора после принятия оргкомитетом всех материалов (в течение 48 часов после запроса). </w:t>
      </w:r>
    </w:p>
    <w:p w:rsidR="00235162" w:rsidRDefault="00235162" w:rsidP="00235162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35162" w:rsidRDefault="00235162" w:rsidP="00235162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ОБЩИЕ ТРЕБОВАНИЯ К ОФОРМЛЕНИЮ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</w:p>
    <w:p w:rsidR="00235162" w:rsidRDefault="00235162" w:rsidP="00D46334">
      <w:pPr>
        <w:pStyle w:val="a5"/>
        <w:spacing w:line="233" w:lineRule="auto"/>
        <w:jc w:val="both"/>
        <w:rPr>
          <w:rFonts w:eastAsiaTheme="minorEastAsia"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Текст написан в формате </w:t>
      </w:r>
      <w:r>
        <w:rPr>
          <w:spacing w:val="-4"/>
          <w:sz w:val="24"/>
          <w:szCs w:val="24"/>
          <w:lang w:val="en-US"/>
        </w:rPr>
        <w:t>Microsoft</w:t>
      </w:r>
      <w:r w:rsidRPr="00165DF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rFonts w:eastAsiaTheme="minorEastAsia"/>
          <w:spacing w:val="-4"/>
          <w:sz w:val="24"/>
          <w:szCs w:val="24"/>
        </w:rPr>
        <w:t xml:space="preserve">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>
          <w:rPr>
            <w:rFonts w:eastAsiaTheme="minorEastAsia"/>
            <w:spacing w:val="-4"/>
            <w:sz w:val="24"/>
            <w:szCs w:val="24"/>
          </w:rPr>
          <w:t>2,5 см</w:t>
        </w:r>
      </w:smartTag>
      <w:r>
        <w:rPr>
          <w:rFonts w:eastAsiaTheme="minorEastAsia"/>
          <w:spacing w:val="-4"/>
          <w:sz w:val="24"/>
          <w:szCs w:val="24"/>
        </w:rPr>
        <w:t xml:space="preserve"> – со всех сторон. Шрифт: размер (кегль) – 14; тип – Times New Roman. В верхнем левом углу указывается УДК статьи. Далее, через строку – название, которое печатается прописными буквами, шрифт – жирный, выравнивание по центру. Ниже через двойной интервал строчными буквами – ФИО автора(ов). На следующей строке – полное название организации, город. На следующей строчке – контактный </w:t>
      </w:r>
      <w:r>
        <w:rPr>
          <w:rFonts w:eastAsiaTheme="minorEastAsia"/>
          <w:spacing w:val="-4"/>
          <w:sz w:val="24"/>
          <w:szCs w:val="24"/>
          <w:lang w:val="en-US"/>
        </w:rPr>
        <w:t>e</w:t>
      </w:r>
      <w:r>
        <w:rPr>
          <w:rFonts w:eastAsiaTheme="minorEastAsia"/>
          <w:spacing w:val="-4"/>
          <w:sz w:val="24"/>
          <w:szCs w:val="24"/>
        </w:rPr>
        <w:t>-</w:t>
      </w:r>
      <w:r>
        <w:rPr>
          <w:rFonts w:eastAsiaTheme="minorEastAsia"/>
          <w:spacing w:val="-4"/>
          <w:sz w:val="24"/>
          <w:szCs w:val="24"/>
          <w:lang w:val="en-US"/>
        </w:rPr>
        <w:t>mail</w:t>
      </w:r>
      <w:r>
        <w:rPr>
          <w:rFonts w:eastAsiaTheme="minorEastAsia"/>
          <w:spacing w:val="-4"/>
          <w:sz w:val="24"/>
          <w:szCs w:val="24"/>
        </w:rPr>
        <w:t xml:space="preserve">. После отступа в 2 интервала следует аннотация, за ней </w:t>
      </w:r>
      <w:r>
        <w:rPr>
          <w:color w:val="000000" w:themeColor="text1"/>
          <w:sz w:val="24"/>
          <w:szCs w:val="24"/>
        </w:rPr>
        <w:t>–</w:t>
      </w:r>
      <w:r>
        <w:rPr>
          <w:rFonts w:eastAsiaTheme="minorEastAsia"/>
          <w:spacing w:val="-4"/>
          <w:sz w:val="24"/>
          <w:szCs w:val="24"/>
        </w:rPr>
        <w:t xml:space="preserve"> ключевые слова, за которыми через 2 интервала – текст, печатаемый через </w:t>
      </w:r>
      <w:r>
        <w:rPr>
          <w:rFonts w:eastAsiaTheme="minorEastAsia"/>
          <w:spacing w:val="-4"/>
          <w:sz w:val="24"/>
          <w:szCs w:val="24"/>
        </w:rPr>
        <w:lastRenderedPageBreak/>
        <w:t xml:space="preserve">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>
          <w:rPr>
            <w:rFonts w:eastAsiaTheme="minorEastAsia"/>
            <w:spacing w:val="-4"/>
            <w:sz w:val="24"/>
            <w:szCs w:val="24"/>
          </w:rPr>
          <w:t>1,25 см</w:t>
        </w:r>
      </w:smartTag>
      <w:r>
        <w:rPr>
          <w:rFonts w:eastAsiaTheme="minorEastAsia"/>
          <w:spacing w:val="-4"/>
          <w:sz w:val="24"/>
          <w:szCs w:val="24"/>
        </w:rPr>
        <w:t>, выравнивание по ширине.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пт). Сноски на литературу в квадратных скобках. Наличие списка литературы обязательно. Переносы не ставить.</w:t>
      </w:r>
    </w:p>
    <w:p w:rsidR="00235162" w:rsidRDefault="00235162" w:rsidP="00D46334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235162" w:rsidRDefault="00235162" w:rsidP="00D46334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>В электронном варианте каждая статья должна быть в отдельном файле. В имени файла укажите шифр (</w:t>
      </w:r>
      <w:r w:rsidR="0039424D">
        <w:rPr>
          <w:b/>
          <w:spacing w:val="-4"/>
          <w:sz w:val="24"/>
          <w:szCs w:val="24"/>
        </w:rPr>
        <w:t>МЮ-29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39424D">
        <w:rPr>
          <w:b/>
          <w:spacing w:val="-4"/>
          <w:sz w:val="24"/>
          <w:szCs w:val="24"/>
        </w:rPr>
        <w:t>МЮ-29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235162" w:rsidRDefault="00235162" w:rsidP="00D46334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235162" w:rsidRDefault="00235162" w:rsidP="00D46334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Некорректно оформленные материалы могут быть сняты с участия в конференции в том случае, если автор отказывается переоформлять свои материалы верно или предоставляет заведомо ложную информацию. Будьте внимательны при оформлении материалов!</w:t>
      </w:r>
    </w:p>
    <w:p w:rsidR="00235162" w:rsidRDefault="00235162" w:rsidP="00D46334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235162" w:rsidRPr="00035104" w:rsidRDefault="00235162" w:rsidP="00D46334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Если при оплате оргвзноса использованы устаревшие (не актуальные) реквизиты, то мы имеем право не принимать Вашу работу к публикации.</w:t>
      </w:r>
    </w:p>
    <w:p w:rsidR="00235162" w:rsidRDefault="00235162" w:rsidP="00D46334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235162" w:rsidRDefault="00235162" w:rsidP="00D46334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235162" w:rsidRDefault="00235162" w:rsidP="00D46334">
      <w:pPr>
        <w:spacing w:line="233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РАСЧЕТ СТОИМОСТИ УЧАСТИЯ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235162" w:rsidRPr="00A41D77" w:rsidRDefault="00235162" w:rsidP="00D46334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Оргвзнос оплачивается для возмещения организационных, издательских, полиграфических расходов и расходов по пересылке дипломов конференции авторам. </w:t>
      </w:r>
      <w:r w:rsidRPr="002C1E7F">
        <w:rPr>
          <w:spacing w:val="-4"/>
          <w:sz w:val="24"/>
          <w:szCs w:val="24"/>
        </w:rPr>
        <w:t xml:space="preserve">Дипломы и электронный </w:t>
      </w:r>
      <w:r>
        <w:rPr>
          <w:spacing w:val="-4"/>
          <w:sz w:val="24"/>
          <w:szCs w:val="24"/>
        </w:rPr>
        <w:t>сборник</w:t>
      </w:r>
      <w:r w:rsidRPr="002C1E7F">
        <w:rPr>
          <w:spacing w:val="-4"/>
          <w:sz w:val="24"/>
          <w:szCs w:val="24"/>
        </w:rPr>
        <w:t xml:space="preserve"> входят в сумму оргвзнос</w:t>
      </w:r>
      <w:r>
        <w:rPr>
          <w:spacing w:val="-4"/>
          <w:sz w:val="24"/>
          <w:szCs w:val="24"/>
        </w:rPr>
        <w:t>а.</w:t>
      </w:r>
    </w:p>
    <w:p w:rsidR="00235162" w:rsidRPr="00A41D77" w:rsidRDefault="00235162" w:rsidP="00D46334">
      <w:pPr>
        <w:pStyle w:val="a5"/>
        <w:spacing w:line="233" w:lineRule="auto"/>
        <w:jc w:val="both"/>
        <w:rPr>
          <w:b/>
          <w:spacing w:val="-4"/>
          <w:sz w:val="24"/>
          <w:szCs w:val="24"/>
        </w:rPr>
      </w:pPr>
    </w:p>
    <w:p w:rsidR="00235162" w:rsidRDefault="0090378F" w:rsidP="00D46334">
      <w:pPr>
        <w:spacing w:line="233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России</w:t>
      </w:r>
    </w:p>
    <w:p w:rsidR="00235162" w:rsidRPr="005C7400" w:rsidRDefault="0090378F" w:rsidP="00D46334">
      <w:pPr>
        <w:spacing w:line="233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Участникам из России</w:t>
      </w:r>
      <w:r w:rsidR="00235162" w:rsidRPr="005C74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платить следует по банковским реквизитам, указанным ниже.</w:t>
      </w:r>
    </w:p>
    <w:p w:rsidR="00235162" w:rsidRDefault="00235162" w:rsidP="00D46334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оргвзноса за участие в конференции составляет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680 рублей за статью объемом до 6 страниц (включительно)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</w:t>
      </w:r>
      <w:r w:rsidR="006B5397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</w:t>
      </w:r>
      <w:r w:rsidR="006B5397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каждую страницу, в том числе и за страницы со списком литературы. За каждого соавтора дополнительно необходимо оплатить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35162" w:rsidRDefault="00235162" w:rsidP="00D46334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235162" w:rsidRDefault="00235162" w:rsidP="00D46334">
      <w:pPr>
        <w:spacing w:line="233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235162" w:rsidRDefault="00235162" w:rsidP="00D46334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680 рублей;</w:t>
      </w:r>
    </w:p>
    <w:p w:rsidR="00235162" w:rsidRDefault="00235162" w:rsidP="00D46334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участие статьи объемом в 7 страниц и двух авторов – 880 рублей (стартовый оргвзнос в размере 680 рублей + 80 рублей за дополнительную страницу + 120 рублей за соавтора);</w:t>
      </w:r>
    </w:p>
    <w:p w:rsidR="00235162" w:rsidRDefault="00235162" w:rsidP="00D46334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 объемом в 10 страниц и трех авторов – 1240 рублей (стартовый оргвзнос в размере 680 рублей + 320 рублей за четыре дополнительные страницы + 240 рублей за двух соавторов).</w:t>
      </w:r>
    </w:p>
    <w:p w:rsidR="00235162" w:rsidRPr="005B533C" w:rsidRDefault="00235162" w:rsidP="00D46334">
      <w:pPr>
        <w:spacing w:line="233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других стран</w:t>
      </w:r>
    </w:p>
    <w:p w:rsidR="00E55E62" w:rsidRPr="00D6685C" w:rsidRDefault="00E55E62" w:rsidP="00E55E62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Участникам</w:t>
      </w:r>
      <w:r w:rsidRPr="00035104">
        <w:rPr>
          <w:b/>
          <w:i/>
          <w:color w:val="000000" w:themeColor="text1"/>
          <w:sz w:val="24"/>
          <w:szCs w:val="24"/>
        </w:rPr>
        <w:t xml:space="preserve"> из </w:t>
      </w:r>
      <w:r>
        <w:rPr>
          <w:b/>
          <w:i/>
          <w:color w:val="000000" w:themeColor="text1"/>
          <w:sz w:val="24"/>
          <w:szCs w:val="24"/>
        </w:rPr>
        <w:t>других стран</w:t>
      </w:r>
      <w:r w:rsidRPr="00035104">
        <w:rPr>
          <w:b/>
          <w:i/>
          <w:color w:val="000000" w:themeColor="text1"/>
          <w:sz w:val="24"/>
          <w:szCs w:val="24"/>
        </w:rPr>
        <w:t xml:space="preserve"> платить следует через системы денежных переводов </w:t>
      </w:r>
      <w:r w:rsidRPr="00A138F1">
        <w:rPr>
          <w:b/>
          <w:spacing w:val="-4"/>
          <w:sz w:val="24"/>
          <w:szCs w:val="24"/>
        </w:rPr>
        <w:t>Золотая Корона</w:t>
      </w:r>
      <w:r>
        <w:rPr>
          <w:b/>
          <w:spacing w:val="-4"/>
          <w:sz w:val="24"/>
          <w:szCs w:val="24"/>
        </w:rPr>
        <w:t xml:space="preserve">, </w:t>
      </w:r>
      <w:r>
        <w:rPr>
          <w:b/>
          <w:spacing w:val="-4"/>
          <w:sz w:val="24"/>
          <w:szCs w:val="24"/>
          <w:lang w:val="en-US"/>
        </w:rPr>
        <w:t>Contact</w:t>
      </w:r>
      <w:r>
        <w:rPr>
          <w:b/>
          <w:spacing w:val="-4"/>
          <w:sz w:val="24"/>
          <w:szCs w:val="24"/>
        </w:rPr>
        <w:t xml:space="preserve">, </w:t>
      </w:r>
      <w:r>
        <w:rPr>
          <w:b/>
          <w:spacing w:val="-4"/>
          <w:sz w:val="24"/>
          <w:szCs w:val="24"/>
          <w:lang w:val="en-US"/>
        </w:rPr>
        <w:t>Unistream</w:t>
      </w:r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 w:rsidRPr="00035104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Pr="00035104"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b/>
          <w:color w:val="000000" w:themeColor="text1"/>
          <w:sz w:val="24"/>
          <w:szCs w:val="24"/>
        </w:rPr>
        <w:t>, Россия, тел. +79503125696</w:t>
      </w:r>
      <w:r>
        <w:rPr>
          <w:color w:val="000000" w:themeColor="text1"/>
          <w:sz w:val="24"/>
          <w:szCs w:val="24"/>
        </w:rPr>
        <w:t xml:space="preserve"> (Kuzmin </w:t>
      </w:r>
      <w:r w:rsidRPr="00816F40">
        <w:rPr>
          <w:color w:val="000000" w:themeColor="text1"/>
          <w:sz w:val="24"/>
          <w:szCs w:val="24"/>
        </w:rPr>
        <w:t>Sergey Vladimirovich, Kazan, Russia</w:t>
      </w:r>
      <w:r>
        <w:rPr>
          <w:color w:val="000000" w:themeColor="text1"/>
          <w:sz w:val="24"/>
          <w:szCs w:val="24"/>
        </w:rPr>
        <w:t xml:space="preserve">, </w:t>
      </w:r>
      <w:r w:rsidRPr="00A138F1">
        <w:rPr>
          <w:color w:val="000000" w:themeColor="text1"/>
          <w:sz w:val="24"/>
          <w:szCs w:val="24"/>
        </w:rPr>
        <w:t>+79503125696</w:t>
      </w:r>
      <w:r w:rsidRPr="00816F40">
        <w:rPr>
          <w:color w:val="000000" w:themeColor="text1"/>
          <w:sz w:val="24"/>
          <w:szCs w:val="24"/>
        </w:rPr>
        <w:t>).</w:t>
      </w:r>
      <w:r w:rsidRPr="00D6685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u w:val="single"/>
        </w:rPr>
        <w:t>Иные</w:t>
      </w:r>
      <w:r w:rsidRPr="00D6685C">
        <w:rPr>
          <w:color w:val="000000" w:themeColor="text1"/>
          <w:sz w:val="24"/>
          <w:szCs w:val="24"/>
          <w:u w:val="single"/>
        </w:rPr>
        <w:t xml:space="preserve"> доступные </w:t>
      </w:r>
      <w:r>
        <w:rPr>
          <w:color w:val="000000" w:themeColor="text1"/>
          <w:sz w:val="24"/>
          <w:szCs w:val="24"/>
          <w:u w:val="single"/>
        </w:rPr>
        <w:t>варианты</w:t>
      </w:r>
      <w:r w:rsidRPr="00D6685C">
        <w:rPr>
          <w:color w:val="000000" w:themeColor="text1"/>
          <w:sz w:val="24"/>
          <w:szCs w:val="24"/>
          <w:u w:val="single"/>
        </w:rPr>
        <w:t xml:space="preserve"> для оплаты просим запросить по эл. почте </w:t>
      </w:r>
      <w:hyperlink r:id="rId9" w:history="1">
        <w:r w:rsidRPr="009C58BC">
          <w:rPr>
            <w:rStyle w:val="a7"/>
            <w:sz w:val="24"/>
            <w:szCs w:val="24"/>
            <w:lang w:val="en-US"/>
          </w:rPr>
          <w:t>ontvor</w:t>
        </w:r>
        <w:r w:rsidRPr="009C58BC">
          <w:rPr>
            <w:rStyle w:val="a7"/>
            <w:sz w:val="24"/>
            <w:szCs w:val="24"/>
          </w:rPr>
          <w:t>@</w:t>
        </w:r>
        <w:r w:rsidRPr="009C58BC">
          <w:rPr>
            <w:rStyle w:val="a7"/>
            <w:sz w:val="24"/>
            <w:szCs w:val="24"/>
            <w:lang w:val="en-US"/>
          </w:rPr>
          <w:t>yandex</w:t>
        </w:r>
        <w:r w:rsidRPr="009C58BC">
          <w:rPr>
            <w:rStyle w:val="a7"/>
            <w:sz w:val="24"/>
            <w:szCs w:val="24"/>
          </w:rPr>
          <w:t>.</w:t>
        </w:r>
        <w:r w:rsidRPr="009C58BC">
          <w:rPr>
            <w:rStyle w:val="a7"/>
            <w:sz w:val="24"/>
            <w:szCs w:val="24"/>
            <w:lang w:val="en-US"/>
          </w:rPr>
          <w:t>ru</w:t>
        </w:r>
      </w:hyperlink>
      <w:r w:rsidRPr="00D6685C">
        <w:rPr>
          <w:color w:val="000000" w:themeColor="text1"/>
          <w:sz w:val="24"/>
          <w:szCs w:val="24"/>
          <w:u w:val="single"/>
        </w:rPr>
        <w:t>.</w:t>
      </w:r>
    </w:p>
    <w:p w:rsidR="00235162" w:rsidRDefault="00235162" w:rsidP="0023516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Стоимость оргвзноса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980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</w:t>
      </w:r>
      <w:r w:rsidR="006B5397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</w:t>
      </w:r>
      <w:r w:rsidR="006B5397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35162" w:rsidRDefault="00235162" w:rsidP="0023516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235162" w:rsidRPr="00096BDF" w:rsidRDefault="00235162" w:rsidP="00235162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235162" w:rsidRDefault="00235162" w:rsidP="0023516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980 рублей;</w:t>
      </w:r>
    </w:p>
    <w:p w:rsidR="00235162" w:rsidRDefault="00235162" w:rsidP="0023516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участие статьи объемом в 7 страниц и двух авторов – 1180 рублей (стартовый оргвзнос в размере 980 рублей + 80 рублей за дополнительную страницу + 120 рублей за соавтора);</w:t>
      </w:r>
    </w:p>
    <w:p w:rsidR="00235162" w:rsidRPr="005C7400" w:rsidRDefault="00235162" w:rsidP="0023516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трех авторов – </w:t>
      </w:r>
      <w:r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540 рублей (стартовый оргвзнос в размере 980 рублей + 320 рублей за четыре дополнительные страницы + 240 рублей за двух соавторов).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участия в конференции, мы просим Вас доплатить необходимую разницу, и имеем право не принимать Вашу работу к участию в том случае, если Вы отказываетесь от доплаты. 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Количество докладов от одного участника не ограничено. За каждый доклад оргвзнос оплачивается отдельно, согласно разделу «Расчет стоимости участия».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Вы не уверены в том, примут ли Вашу статью к участию в конференции,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</w:p>
    <w:p w:rsidR="00235162" w:rsidRPr="005C7400" w:rsidRDefault="00235162" w:rsidP="00235162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 xml:space="preserve">ДОПОЛНИТЕЛЬНО: </w:t>
      </w:r>
      <w:r w:rsidRPr="008322B3">
        <w:rPr>
          <w:b/>
          <w:spacing w:val="-4"/>
          <w:sz w:val="24"/>
          <w:szCs w:val="24"/>
        </w:rPr>
        <w:t>СКИДКА</w:t>
      </w:r>
      <w:r>
        <w:rPr>
          <w:b/>
          <w:spacing w:val="-4"/>
          <w:sz w:val="24"/>
          <w:szCs w:val="24"/>
        </w:rPr>
        <w:t xml:space="preserve"> на оплату участия составляет 10% при оплате оргвзноса до 1 </w:t>
      </w:r>
      <w:r w:rsidR="0005187E">
        <w:rPr>
          <w:b/>
          <w:spacing w:val="-4"/>
          <w:sz w:val="24"/>
          <w:szCs w:val="24"/>
        </w:rPr>
        <w:t>января</w:t>
      </w:r>
      <w:r>
        <w:rPr>
          <w:b/>
          <w:spacing w:val="-4"/>
          <w:sz w:val="24"/>
          <w:szCs w:val="24"/>
        </w:rPr>
        <w:t xml:space="preserve"> </w:t>
      </w:r>
      <w:r w:rsidR="0039424D">
        <w:rPr>
          <w:b/>
          <w:spacing w:val="-4"/>
          <w:sz w:val="24"/>
          <w:szCs w:val="24"/>
        </w:rPr>
        <w:t>2024</w:t>
      </w:r>
      <w:r>
        <w:rPr>
          <w:b/>
          <w:spacing w:val="-4"/>
          <w:sz w:val="24"/>
          <w:szCs w:val="24"/>
        </w:rPr>
        <w:t xml:space="preserve"> года.</w:t>
      </w:r>
    </w:p>
    <w:p w:rsidR="00235162" w:rsidRDefault="00235162" w:rsidP="002351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5162" w:rsidRPr="00AD187A" w:rsidRDefault="00235162" w:rsidP="00235162">
      <w:pPr>
        <w:spacing w:before="80" w:after="8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235162" w:rsidRDefault="00235162" w:rsidP="0023516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35162" w:rsidRPr="00AA589B" w:rsidRDefault="00235162" w:rsidP="00235162">
      <w:pPr>
        <w:spacing w:line="240" w:lineRule="auto"/>
        <w:jc w:val="both"/>
      </w:pPr>
      <w:r>
        <w:rPr>
          <w:rFonts w:ascii="Times New Roman" w:hAnsi="Times New Roman"/>
          <w:sz w:val="24"/>
          <w:szCs w:val="24"/>
        </w:rPr>
        <w:t>По всем вопросам о</w:t>
      </w:r>
      <w:r w:rsidR="0090378F">
        <w:rPr>
          <w:rFonts w:ascii="Times New Roman" w:hAnsi="Times New Roman"/>
          <w:sz w:val="24"/>
          <w:szCs w:val="24"/>
        </w:rPr>
        <w:t>бращайтесь по электронной почте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E970C8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235162" w:rsidRPr="00DF457E" w:rsidRDefault="00DF457E" w:rsidP="00235162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DD1CE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Азатовна).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</w:t>
      </w:r>
      <w:r w:rsidR="00235162">
        <w:rPr>
          <w:rFonts w:ascii="Times New Roman" w:hAnsi="Times New Roman"/>
          <w:sz w:val="24"/>
          <w:szCs w:val="24"/>
        </w:rPr>
        <w:t>.</w:t>
      </w:r>
    </w:p>
    <w:p w:rsidR="00235162" w:rsidRPr="00816F40" w:rsidRDefault="00235162" w:rsidP="00235162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9256DB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r w:rsidRPr="009256DB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</w:p>
    <w:p w:rsidR="00235162" w:rsidRDefault="00235162" w:rsidP="00235162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35162" w:rsidRDefault="00235162" w:rsidP="006B5397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6B5397" w:rsidRDefault="006B5397" w:rsidP="006B5397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35162" w:rsidRDefault="00235162" w:rsidP="00235162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5B4A29" w:rsidRDefault="005B4A29" w:rsidP="00235162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35162" w:rsidRDefault="00235162" w:rsidP="00235162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35162" w:rsidRPr="00041F44" w:rsidRDefault="00235162" w:rsidP="00235162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35162" w:rsidRDefault="00235162" w:rsidP="00235162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СВЕДЕНИЯ ОБ АВТОРЕ</w:t>
      </w:r>
    </w:p>
    <w:p w:rsidR="00235162" w:rsidRPr="00005550" w:rsidRDefault="00235162" w:rsidP="00235162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3"/>
          <w:szCs w:val="23"/>
        </w:rPr>
      </w:pPr>
      <w:r w:rsidRPr="00005550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Сведения об авторах требуется оформить в таблице. В имени файла со сведениями об авторе укажите шифр конференции и фамилию автора (например, </w:t>
      </w:r>
      <w:r w:rsidR="0039424D"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>МЮ-29</w:t>
      </w:r>
      <w:r w:rsidRPr="00005550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Сведения об авторе Иванов).</w:t>
      </w: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0"/>
        <w:gridCol w:w="2384"/>
      </w:tblGrid>
      <w:tr w:rsidR="00235162" w:rsidRPr="00E70F17" w:rsidTr="00690025">
        <w:trPr>
          <w:trHeight w:val="170"/>
        </w:trPr>
        <w:tc>
          <w:tcPr>
            <w:tcW w:w="7080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</w:tcPr>
          <w:p w:rsidR="00235162" w:rsidRPr="00E70F17" w:rsidRDefault="00235162" w:rsidP="00690025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Место работы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или учебы</w:t>
            </w:r>
          </w:p>
        </w:tc>
        <w:tc>
          <w:tcPr>
            <w:tcW w:w="2384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235162" w:rsidRPr="00E70F17" w:rsidTr="00690025">
        <w:trPr>
          <w:trHeight w:val="410"/>
        </w:trPr>
        <w:tc>
          <w:tcPr>
            <w:tcW w:w="7080" w:type="dxa"/>
          </w:tcPr>
          <w:p w:rsidR="00235162" w:rsidRPr="00E70F17" w:rsidRDefault="00235162" w:rsidP="00690025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br/>
              <w:t>(если есть)</w:t>
            </w:r>
          </w:p>
        </w:tc>
        <w:tc>
          <w:tcPr>
            <w:tcW w:w="2384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</w:p>
        </w:tc>
        <w:tc>
          <w:tcPr>
            <w:tcW w:w="2384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</w:p>
        </w:tc>
        <w:tc>
          <w:tcPr>
            <w:tcW w:w="2384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Шифр конференции</w:t>
            </w:r>
          </w:p>
        </w:tc>
        <w:tc>
          <w:tcPr>
            <w:tcW w:w="2384" w:type="dxa"/>
          </w:tcPr>
          <w:p w:rsidR="00235162" w:rsidRPr="009D5660" w:rsidRDefault="0039424D" w:rsidP="0069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МЮ-29</w:t>
            </w:r>
          </w:p>
        </w:tc>
      </w:tr>
      <w:tr w:rsidR="00235162" w:rsidRPr="00E70F17" w:rsidTr="00690025">
        <w:tc>
          <w:tcPr>
            <w:tcW w:w="7080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Номер секции</w:t>
            </w:r>
          </w:p>
        </w:tc>
        <w:tc>
          <w:tcPr>
            <w:tcW w:w="2384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Количество страниц в докладе автора</w:t>
            </w:r>
          </w:p>
        </w:tc>
        <w:tc>
          <w:tcPr>
            <w:tcW w:w="2384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День участия в конференции:</w:t>
            </w:r>
          </w:p>
        </w:tc>
        <w:tc>
          <w:tcPr>
            <w:tcW w:w="2384" w:type="dxa"/>
          </w:tcPr>
          <w:p w:rsidR="00235162" w:rsidRPr="00855A24" w:rsidRDefault="00235162" w:rsidP="00394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2</w:t>
            </w:r>
            <w:r w:rsidR="0039424D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05187E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января</w:t>
            </w:r>
          </w:p>
        </w:tc>
      </w:tr>
      <w:tr w:rsidR="00235162" w:rsidRPr="00E70F17" w:rsidTr="00690025">
        <w:tc>
          <w:tcPr>
            <w:tcW w:w="7080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Сумма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оплаты</w:t>
            </w:r>
          </w:p>
        </w:tc>
        <w:tc>
          <w:tcPr>
            <w:tcW w:w="2384" w:type="dxa"/>
          </w:tcPr>
          <w:p w:rsidR="00235162" w:rsidRPr="008850B5" w:rsidRDefault="00235162" w:rsidP="0069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A41D77" w:rsidRDefault="00235162" w:rsidP="00690025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</w:pP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Адрес для отправки диплома участника конференции (указывается почтовый адр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ес, индекс и ФИО получателя в случае запроса 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печатного диплома, </w:t>
            </w:r>
            <w:r w:rsidRPr="00A41D77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  <w:t>ЛИБО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адрес электронной почты в случае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запроса 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электронного диплома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)</w:t>
            </w:r>
          </w:p>
        </w:tc>
        <w:tc>
          <w:tcPr>
            <w:tcW w:w="2384" w:type="dxa"/>
          </w:tcPr>
          <w:p w:rsidR="00235162" w:rsidRDefault="00235162" w:rsidP="0069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235162" w:rsidRPr="00A41D77" w:rsidRDefault="00235162" w:rsidP="00235162">
      <w:pPr>
        <w:spacing w:before="100" w:after="10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На каждого автора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таблица 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сведени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й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об автор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ах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оформляются отдельно.</w:t>
      </w:r>
    </w:p>
    <w:p w:rsidR="00235162" w:rsidRDefault="00235162" w:rsidP="0023516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35162" w:rsidRPr="00AD187A" w:rsidRDefault="00235162" w:rsidP="0023516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 xml:space="preserve">ОРГКОМИТЕТ </w:t>
      </w:r>
      <w:r>
        <w:rPr>
          <w:rFonts w:ascii="Times New Roman" w:hAnsi="Times New Roman"/>
          <w:b/>
          <w:i/>
          <w:sz w:val="24"/>
          <w:szCs w:val="24"/>
        </w:rPr>
        <w:t>МЕРОПРИЯТИЙ ОБЩЕСТВА НАУКИ И ТВОРЧЕСТВА</w:t>
      </w:r>
    </w:p>
    <w:p w:rsidR="00235162" w:rsidRDefault="00235162" w:rsidP="00235162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5F7180" w:rsidRDefault="005F7180" w:rsidP="005F718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 оргкомитета – руководитель Общества Науки и Творчества Кузьмин Сергей Владимирович.</w:t>
      </w:r>
    </w:p>
    <w:p w:rsidR="005F7180" w:rsidRDefault="005F7180" w:rsidP="005F7180">
      <w:pPr>
        <w:spacing w:before="100" w:after="10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Постоянный состав оргкомитета:</w:t>
      </w:r>
    </w:p>
    <w:p w:rsidR="005F7180" w:rsidRDefault="005F7180" w:rsidP="005F7180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1. Муратова Н.Ф. – кандидат филологических наук, доцент Университета журналистики и массовых коммуникаций Узбекистана, г. Ташкент, Узбекистан.</w:t>
      </w:r>
    </w:p>
    <w:p w:rsidR="005F7180" w:rsidRDefault="005F7180" w:rsidP="005F7180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5F7180" w:rsidRDefault="005F7180" w:rsidP="005F7180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5F7180" w:rsidRDefault="005F7180" w:rsidP="005F7180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4. Равочкин Н.Н. – кандидат философских наук, доцент Кузбасской государственной сельскохозяйственной академии, г. Кемерово, Россия.</w:t>
      </w:r>
    </w:p>
    <w:p w:rsidR="005F7180" w:rsidRDefault="005F7180" w:rsidP="005F7180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5. Байтенова Л.М. – доктор экономических наук, профессор Университета Нархоз, г. Алматы, Казахстан.</w:t>
      </w:r>
    </w:p>
    <w:p w:rsidR="005F7180" w:rsidRDefault="005F7180" w:rsidP="005F7180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6. Акимжанов Т.К. – доктор юридических наук, профессор Университета «Туран», г. Алматы, Казахстан.</w:t>
      </w:r>
    </w:p>
    <w:p w:rsidR="005F7180" w:rsidRDefault="005F7180" w:rsidP="005F7180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5F7180" w:rsidRDefault="005F7180" w:rsidP="005F7180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5F7180" w:rsidRDefault="005F7180" w:rsidP="005F7180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9. Ризаева Н.М. – кандидат фармацевтических наук, доцент Ташкентского фармацевтического института, г. Ташкент, Узбекистан.</w:t>
      </w:r>
    </w:p>
    <w:p w:rsidR="005F7180" w:rsidRDefault="005F7180" w:rsidP="005F7180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E55E62" w:rsidRDefault="00E55E62" w:rsidP="00E55E62">
      <w:pPr>
        <w:pStyle w:val="a5"/>
        <w:jc w:val="both"/>
        <w:rPr>
          <w:i/>
          <w:spacing w:val="-4"/>
          <w:sz w:val="22"/>
          <w:szCs w:val="22"/>
        </w:rPr>
      </w:pPr>
    </w:p>
    <w:p w:rsidR="00E55E62" w:rsidRDefault="00E55E62" w:rsidP="00E55E62">
      <w:pPr>
        <w:pStyle w:val="a5"/>
        <w:jc w:val="both"/>
        <w:rPr>
          <w:i/>
          <w:spacing w:val="-4"/>
          <w:sz w:val="22"/>
          <w:szCs w:val="22"/>
        </w:rPr>
      </w:pPr>
      <w:r w:rsidRPr="00395661">
        <w:rPr>
          <w:i/>
          <w:spacing w:val="-4"/>
          <w:sz w:val="22"/>
          <w:szCs w:val="22"/>
        </w:rPr>
        <w:t>Представлен список постоянных членов оргкомитета мероприятий</w:t>
      </w:r>
      <w:r>
        <w:rPr>
          <w:i/>
          <w:spacing w:val="-4"/>
          <w:sz w:val="22"/>
          <w:szCs w:val="22"/>
        </w:rPr>
        <w:t xml:space="preserve"> Общества Науки и Творчества</w:t>
      </w:r>
      <w:r w:rsidRPr="00395661">
        <w:rPr>
          <w:i/>
          <w:spacing w:val="-4"/>
          <w:sz w:val="22"/>
          <w:szCs w:val="22"/>
        </w:rPr>
        <w:t xml:space="preserve">. В зависимости от мероприятия мы </w:t>
      </w:r>
      <w:r>
        <w:rPr>
          <w:i/>
          <w:spacing w:val="-4"/>
          <w:sz w:val="22"/>
          <w:szCs w:val="22"/>
        </w:rPr>
        <w:t>привлекаем различных ученых и специалистов</w:t>
      </w:r>
      <w:r w:rsidRPr="00395661">
        <w:rPr>
          <w:i/>
          <w:spacing w:val="-4"/>
          <w:sz w:val="22"/>
          <w:szCs w:val="22"/>
        </w:rPr>
        <w:t xml:space="preserve"> дополнительно.</w:t>
      </w:r>
    </w:p>
    <w:p w:rsidR="00235162" w:rsidRPr="00AD187A" w:rsidRDefault="00235162" w:rsidP="00235162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AD187A">
        <w:rPr>
          <w:rFonts w:ascii="Times New Roman" w:hAnsi="Times New Roman"/>
          <w:b/>
          <w:i/>
          <w:color w:val="000000" w:themeColor="text1"/>
          <w:sz w:val="24"/>
          <w:szCs w:val="24"/>
        </w:rPr>
        <w:lastRenderedPageBreak/>
        <w:t>БАНКОВСКИЕ РЕКВИЗИТЫ ДЛЯ ОПЛАТЫ ОРГВЗНОСА (УЧАСТНИКАМ ИЗ РФ):</w:t>
      </w: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235162" w:rsidRPr="005112AC" w:rsidTr="00690025">
        <w:trPr>
          <w:trHeight w:val="1506"/>
        </w:trPr>
        <w:tc>
          <w:tcPr>
            <w:tcW w:w="3157" w:type="dxa"/>
          </w:tcPr>
          <w:p w:rsidR="00235162" w:rsidRPr="005112AC" w:rsidRDefault="00235162" w:rsidP="0069002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235162" w:rsidRDefault="00235162" w:rsidP="006F7BB4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235162" w:rsidRDefault="00235162" w:rsidP="006F7BB4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235162" w:rsidRDefault="00235162" w:rsidP="006F7BB4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235162" w:rsidRPr="005112AC" w:rsidTr="00690025">
        <w:trPr>
          <w:trHeight w:val="1192"/>
        </w:trPr>
        <w:tc>
          <w:tcPr>
            <w:tcW w:w="3157" w:type="dxa"/>
          </w:tcPr>
          <w:p w:rsidR="00235162" w:rsidRPr="005112AC" w:rsidRDefault="00235162" w:rsidP="0069002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235162" w:rsidRDefault="00235162" w:rsidP="006F7BB4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90378F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ТИНЬКОФФ БАНК</w:t>
            </w:r>
            <w:r w:rsidR="0090378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35162" w:rsidRDefault="00235162" w:rsidP="006F7BB4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235162" w:rsidRDefault="00235162" w:rsidP="006F7BB4">
            <w:pPr>
              <w:spacing w:after="1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235162" w:rsidRPr="005112AC" w:rsidTr="00690025">
        <w:trPr>
          <w:trHeight w:val="435"/>
        </w:trPr>
        <w:tc>
          <w:tcPr>
            <w:tcW w:w="3157" w:type="dxa"/>
          </w:tcPr>
          <w:p w:rsidR="00235162" w:rsidRPr="005112AC" w:rsidRDefault="00235162" w:rsidP="0069002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235162" w:rsidRPr="005112AC" w:rsidRDefault="00235162" w:rsidP="006F7BB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 w:rsidR="003942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МЮ-29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235162" w:rsidRPr="005112AC" w:rsidTr="00690025">
        <w:trPr>
          <w:trHeight w:val="1276"/>
        </w:trPr>
        <w:tc>
          <w:tcPr>
            <w:tcW w:w="9554" w:type="dxa"/>
            <w:gridSpan w:val="2"/>
          </w:tcPr>
          <w:p w:rsidR="00E55E62" w:rsidRPr="00273293" w:rsidRDefault="00E55E62" w:rsidP="00E55E62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732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E55E62" w:rsidRPr="00273293" w:rsidRDefault="00E55E62" w:rsidP="00E55E62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32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Яндекс. Кошелек: 41001790968661</w:t>
            </w:r>
          </w:p>
          <w:p w:rsidR="00235162" w:rsidRPr="00816F40" w:rsidRDefault="00E55E62" w:rsidP="00E55E62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2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QIWI Кошелек: перевод по номеру +79503125696 или по никнейму KUZKUZM</w:t>
            </w:r>
          </w:p>
        </w:tc>
      </w:tr>
      <w:tr w:rsidR="00235162" w:rsidRPr="005112AC" w:rsidTr="00690025">
        <w:trPr>
          <w:trHeight w:val="1276"/>
        </w:trPr>
        <w:tc>
          <w:tcPr>
            <w:tcW w:w="9554" w:type="dxa"/>
            <w:gridSpan w:val="2"/>
          </w:tcPr>
          <w:p w:rsidR="00235162" w:rsidRPr="00FA1638" w:rsidRDefault="00235162" w:rsidP="00690025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235162" w:rsidRDefault="00235162" w:rsidP="00235162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5162" w:rsidRDefault="00235162" w:rsidP="00235162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33F" w:rsidRPr="002C1E7F" w:rsidRDefault="00AD033F" w:rsidP="00AD033F">
      <w:pPr>
        <w:spacing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СРОКАХ ОБРАБОТКИ МАТЕРИАЛОВ</w:t>
      </w:r>
    </w:p>
    <w:p w:rsidR="00AD033F" w:rsidRDefault="00AD033F" w:rsidP="00AD033F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Крайний срок выхода материалов конференции – 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8 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февраля 2024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года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(включительно)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. </w:t>
      </w:r>
    </w:p>
    <w:p w:rsidR="00AD033F" w:rsidRPr="006B0A58" w:rsidRDefault="00AD033F" w:rsidP="00AD033F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Срок подачи заявки на размещение материалов на сайте электронной библиотеки  eLIBRARY – две недели с момента официального выхода сборника и его отправки авторам. Срок загрузки материалов в систему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en-US"/>
        </w:rPr>
        <w:t>eLibrary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после отправки заявки может составлять 1-3 месяца.</w:t>
      </w:r>
    </w:p>
    <w:p w:rsidR="00AD033F" w:rsidRDefault="00AD033F" w:rsidP="00AD033F">
      <w:pPr>
        <w:spacing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ВАЖНО!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Чем раньше будет направлена Ваша работа, тем раньше Вы получите печатный/электронный диплом участника конференции по Почте России</w:t>
      </w:r>
      <w:r w:rsidRPr="002041CB">
        <w:rPr>
          <w:rFonts w:ascii="Times New Roman" w:eastAsia="Times New Roman" w:hAnsi="Times New Roman" w:cs="Times New Roman"/>
          <w:spacing w:val="-4"/>
          <w:sz w:val="24"/>
          <w:szCs w:val="24"/>
        </w:rPr>
        <w:t>/электронной почте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</w:p>
    <w:p w:rsidR="00235162" w:rsidRDefault="00235162" w:rsidP="00235162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  <w:bookmarkStart w:id="0" w:name="_GoBack"/>
      <w:bookmarkEnd w:id="0"/>
    </w:p>
    <w:p w:rsidR="00235162" w:rsidRDefault="00235162" w:rsidP="00235162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235162" w:rsidRDefault="00235162" w:rsidP="00235162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235162" w:rsidRDefault="00235162" w:rsidP="00235162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235162" w:rsidRPr="00FA649B" w:rsidRDefault="00235162" w:rsidP="00235162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235162" w:rsidRDefault="00235162" w:rsidP="00235162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235162" w:rsidRDefault="00235162" w:rsidP="00235162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F3183B" w:rsidRDefault="00F3183B" w:rsidP="00235162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39424D" w:rsidRDefault="0039424D" w:rsidP="0039424D">
      <w:pPr>
        <w:spacing w:after="0" w:line="264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 xml:space="preserve">Представляем Вашему вниманию все научные мероприятия Общества Науки и Творчества в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январе 2024 года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39424D" w:rsidRDefault="0039424D" w:rsidP="0039424D">
      <w:pPr>
        <w:spacing w:after="0" w:line="264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39424D" w:rsidRDefault="0039424D" w:rsidP="0039424D">
      <w:pPr>
        <w:spacing w:after="0" w:line="264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Конференции:</w:t>
      </w:r>
    </w:p>
    <w:p w:rsidR="0039424D" w:rsidRDefault="0039424D" w:rsidP="0039424D">
      <w:pPr>
        <w:spacing w:after="0" w:line="264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39424D" w:rsidRPr="00696F0E" w:rsidRDefault="0039424D" w:rsidP="0039424D">
      <w:pPr>
        <w:spacing w:after="0" w:line="264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Pr="0082023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</w:t>
      </w: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</w:t>
      </w: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XXIX</w:t>
      </w: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Международная научно-практическая конференция гуманитарных и общественных наук «</w:t>
      </w:r>
      <w:r w:rsidRPr="00696F0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Культура как ключевой фактор развития науки XXI века</w:t>
      </w: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(МК-29)</w:t>
      </w:r>
    </w:p>
    <w:p w:rsidR="0039424D" w:rsidRPr="00696F0E" w:rsidRDefault="0039424D" w:rsidP="0039424D">
      <w:pPr>
        <w:spacing w:after="0" w:line="264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Pr="0082023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</w:t>
      </w: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</w:t>
      </w: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XXIX</w:t>
      </w: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Международная научно-практическая конференция «</w:t>
      </w:r>
      <w:r w:rsidRPr="00696F0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Юридические науки и их роль в формировании правовой культуры современного человека</w:t>
      </w: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(МЮ-29)</w:t>
      </w:r>
    </w:p>
    <w:p w:rsidR="0039424D" w:rsidRPr="00696F0E" w:rsidRDefault="0039424D" w:rsidP="0039424D">
      <w:pPr>
        <w:spacing w:after="0" w:line="264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Pr="0082023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</w:t>
      </w: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</w:t>
      </w: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XXIX</w:t>
      </w: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Международная научно-практическая конференция «</w:t>
      </w:r>
      <w:r w:rsidRPr="00696F0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Психология и педагогика: интеграция наук в XXI веке</w:t>
      </w: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(МП-29)</w:t>
      </w:r>
    </w:p>
    <w:p w:rsidR="0039424D" w:rsidRPr="00696F0E" w:rsidRDefault="0039424D" w:rsidP="0039424D">
      <w:pPr>
        <w:spacing w:after="0" w:line="264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Pr="0082023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</w:t>
      </w: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</w:t>
      </w: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XXIX</w:t>
      </w: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Международная научно-практическая конференция «</w:t>
      </w:r>
      <w:r w:rsidRPr="00696F0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Инновационные подходы развития экономики и управления в XXI веке</w:t>
      </w: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(МЭ-29)</w:t>
      </w:r>
    </w:p>
    <w:p w:rsidR="0039424D" w:rsidRDefault="0039424D" w:rsidP="0039424D">
      <w:pPr>
        <w:spacing w:after="0" w:line="264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27 января. </w:t>
      </w: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XXIX</w:t>
      </w: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Международная научно-практическая конференция «</w:t>
      </w:r>
      <w:r w:rsidRPr="00696F0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Актуальные вопросы естественных и технических наук в современном научном знании</w:t>
      </w: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(МЕ-29)</w:t>
      </w:r>
    </w:p>
    <w:p w:rsidR="0039424D" w:rsidRPr="00696F0E" w:rsidRDefault="0039424D" w:rsidP="0039424D">
      <w:pPr>
        <w:spacing w:after="0" w:line="264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9</w:t>
      </w: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</w:t>
      </w: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XXIX</w:t>
      </w: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Международная научно-практическая конференция «</w:t>
      </w:r>
      <w:r w:rsidRPr="00696F0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Роль медицины и здравоохранения в современном обществе</w:t>
      </w: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(МЗ-29)</w:t>
      </w:r>
    </w:p>
    <w:p w:rsidR="0039424D" w:rsidRPr="00696F0E" w:rsidRDefault="0039424D" w:rsidP="0039424D">
      <w:pPr>
        <w:spacing w:after="0" w:line="264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</w:t>
      </w:r>
      <w:r w:rsidRPr="0082023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0</w:t>
      </w: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</w:t>
      </w: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XXIX</w:t>
      </w: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Международная научно-практическая конференция «</w:t>
      </w:r>
      <w:r w:rsidRPr="00696F0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Развитие науки и образования в условиях глобализации: тренды и перспективы</w:t>
      </w: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(ММ-29)</w:t>
      </w:r>
    </w:p>
    <w:p w:rsidR="0039424D" w:rsidRDefault="0039424D" w:rsidP="0039424D">
      <w:pPr>
        <w:spacing w:after="0" w:line="264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39424D" w:rsidRDefault="0039424D" w:rsidP="0039424D">
      <w:pPr>
        <w:spacing w:after="0" w:line="264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Публикации:</w:t>
      </w:r>
    </w:p>
    <w:p w:rsidR="0039424D" w:rsidRDefault="0039424D" w:rsidP="0039424D">
      <w:pPr>
        <w:spacing w:after="0" w:line="264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39424D" w:rsidRDefault="0039424D" w:rsidP="0039424D">
      <w:pPr>
        <w:spacing w:after="0" w:line="264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1-31 января. Международный научный журнал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SCIENCE TIME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(Выпуск №1/2024)</w:t>
      </w:r>
    </w:p>
    <w:p w:rsidR="0039424D" w:rsidRDefault="0039424D" w:rsidP="0039424D">
      <w:pPr>
        <w:spacing w:after="0" w:line="264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1-31 января. Международный научный журнал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Вестник Науки и Творчества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(Выпуск №1/2024)</w:t>
      </w:r>
    </w:p>
    <w:p w:rsidR="0039424D" w:rsidRDefault="0039424D" w:rsidP="0039424D">
      <w:pPr>
        <w:spacing w:after="0" w:line="264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1-31 января. Международный научный журнал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Научное знание современности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(Выпуск №1/2024)</w:t>
      </w:r>
    </w:p>
    <w:p w:rsidR="0039424D" w:rsidRDefault="0039424D" w:rsidP="0039424D">
      <w:pPr>
        <w:spacing w:after="0" w:line="264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39424D" w:rsidRDefault="0039424D" w:rsidP="0039424D">
      <w:pPr>
        <w:spacing w:after="0" w:line="264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Конкурсы:</w:t>
      </w:r>
    </w:p>
    <w:p w:rsidR="0039424D" w:rsidRDefault="0039424D" w:rsidP="0039424D">
      <w:pPr>
        <w:spacing w:after="0" w:line="264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39424D" w:rsidRDefault="0039424D" w:rsidP="0039424D">
      <w:pPr>
        <w:spacing w:after="0" w:line="264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24 января.  Международный конкурс проектов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Лучшее научное предложение – 2024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</w:p>
    <w:p w:rsidR="0039424D" w:rsidRDefault="0039424D" w:rsidP="0039424D">
      <w:pPr>
        <w:spacing w:after="0" w:line="264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25 января.  Международный конкурс презентаций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Наука года – 2024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>26 января.  Международный конкурс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Лучший научный перевод – 2024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</w:p>
    <w:p w:rsidR="0039424D" w:rsidRDefault="0039424D" w:rsidP="0039424D">
      <w:pPr>
        <w:spacing w:after="0" w:line="264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27 января.  Международный научный конкурс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Преподаватель года – 2024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</w:p>
    <w:p w:rsidR="0039424D" w:rsidRDefault="0039424D" w:rsidP="0039424D">
      <w:pPr>
        <w:spacing w:after="0" w:line="264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30 января.  Международный конкурс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Лучшие научные тезисы – 2024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</w:p>
    <w:p w:rsidR="0039424D" w:rsidRDefault="0039424D" w:rsidP="0039424D">
      <w:pPr>
        <w:spacing w:after="0" w:line="264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39424D" w:rsidRDefault="0039424D" w:rsidP="0039424D">
      <w:pPr>
        <w:spacing w:after="0" w:line="264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Олимпиады:</w:t>
      </w:r>
    </w:p>
    <w:p w:rsidR="0039424D" w:rsidRDefault="0039424D" w:rsidP="0039424D">
      <w:pPr>
        <w:spacing w:after="0" w:line="264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39424D" w:rsidRDefault="0039424D" w:rsidP="0039424D">
      <w:pPr>
        <w:spacing w:after="0" w:line="264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23-28 января.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образовательному процессу</w:t>
      </w:r>
    </w:p>
    <w:p w:rsidR="0039424D" w:rsidRDefault="0039424D" w:rsidP="0039424D">
      <w:pPr>
        <w:spacing w:after="0" w:line="264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23-28 января.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финансовому праву</w:t>
      </w:r>
    </w:p>
    <w:p w:rsidR="0039424D" w:rsidRDefault="0039424D" w:rsidP="0039424D">
      <w:pPr>
        <w:spacing w:after="0" w:line="264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23-28 января.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теории аргументации</w:t>
      </w:r>
    </w:p>
    <w:p w:rsidR="0039424D" w:rsidRDefault="0039424D" w:rsidP="0039424D">
      <w:pPr>
        <w:spacing w:after="0" w:line="264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25-30 января.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маркетингу</w:t>
      </w:r>
    </w:p>
    <w:p w:rsidR="0039424D" w:rsidRDefault="0039424D" w:rsidP="0039424D">
      <w:pPr>
        <w:spacing w:after="0" w:line="264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25-30 января.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юриспруденции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25-30 января.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теории физической культуры</w:t>
      </w:r>
    </w:p>
    <w:p w:rsidR="0039424D" w:rsidRDefault="0039424D" w:rsidP="0039424D">
      <w:pPr>
        <w:spacing w:after="0" w:line="264" w:lineRule="auto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</w:p>
    <w:p w:rsidR="00CF66D8" w:rsidRPr="0005187E" w:rsidRDefault="0039424D" w:rsidP="0039424D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on-tvor.ru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в разделе «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Мероприятия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».</w:t>
      </w:r>
    </w:p>
    <w:sectPr w:rsidR="00CF66D8" w:rsidRPr="0005187E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114" w:rsidRDefault="00A34114" w:rsidP="004402DE">
      <w:pPr>
        <w:spacing w:after="0" w:line="240" w:lineRule="auto"/>
      </w:pPr>
      <w:r>
        <w:separator/>
      </w:r>
    </w:p>
  </w:endnote>
  <w:endnote w:type="continuationSeparator" w:id="0">
    <w:p w:rsidR="00A34114" w:rsidRDefault="00A34114" w:rsidP="0044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114" w:rsidRDefault="00A34114" w:rsidP="004402DE">
      <w:pPr>
        <w:spacing w:after="0" w:line="240" w:lineRule="auto"/>
      </w:pPr>
      <w:r>
        <w:separator/>
      </w:r>
    </w:p>
  </w:footnote>
  <w:footnote w:type="continuationSeparator" w:id="0">
    <w:p w:rsidR="00A34114" w:rsidRDefault="00A34114" w:rsidP="00440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46CC9"/>
    <w:rsid w:val="00002C42"/>
    <w:rsid w:val="000031CC"/>
    <w:rsid w:val="0000359E"/>
    <w:rsid w:val="00005550"/>
    <w:rsid w:val="00006A72"/>
    <w:rsid w:val="0001227E"/>
    <w:rsid w:val="00013767"/>
    <w:rsid w:val="0001465D"/>
    <w:rsid w:val="00014ACE"/>
    <w:rsid w:val="0001700D"/>
    <w:rsid w:val="00020042"/>
    <w:rsid w:val="00023596"/>
    <w:rsid w:val="0002386A"/>
    <w:rsid w:val="00025753"/>
    <w:rsid w:val="0002615B"/>
    <w:rsid w:val="00026613"/>
    <w:rsid w:val="00026F64"/>
    <w:rsid w:val="00027BFA"/>
    <w:rsid w:val="00027C28"/>
    <w:rsid w:val="00034930"/>
    <w:rsid w:val="00036FBC"/>
    <w:rsid w:val="000408FE"/>
    <w:rsid w:val="000466E3"/>
    <w:rsid w:val="00046D72"/>
    <w:rsid w:val="00047254"/>
    <w:rsid w:val="000509D5"/>
    <w:rsid w:val="0005187E"/>
    <w:rsid w:val="0005276E"/>
    <w:rsid w:val="00053F53"/>
    <w:rsid w:val="00054EB3"/>
    <w:rsid w:val="000624BF"/>
    <w:rsid w:val="00064594"/>
    <w:rsid w:val="00065A50"/>
    <w:rsid w:val="00067001"/>
    <w:rsid w:val="00067108"/>
    <w:rsid w:val="0006740E"/>
    <w:rsid w:val="00070504"/>
    <w:rsid w:val="00071CF6"/>
    <w:rsid w:val="00073618"/>
    <w:rsid w:val="00086840"/>
    <w:rsid w:val="00090374"/>
    <w:rsid w:val="0009324C"/>
    <w:rsid w:val="000936FF"/>
    <w:rsid w:val="00093809"/>
    <w:rsid w:val="00096A09"/>
    <w:rsid w:val="000A012F"/>
    <w:rsid w:val="000A065A"/>
    <w:rsid w:val="000A30BB"/>
    <w:rsid w:val="000A3B2D"/>
    <w:rsid w:val="000A439F"/>
    <w:rsid w:val="000B22CF"/>
    <w:rsid w:val="000B6962"/>
    <w:rsid w:val="000C08B4"/>
    <w:rsid w:val="000C19B7"/>
    <w:rsid w:val="000C28E4"/>
    <w:rsid w:val="000C66CF"/>
    <w:rsid w:val="000C66EB"/>
    <w:rsid w:val="000D0960"/>
    <w:rsid w:val="000D23D9"/>
    <w:rsid w:val="000D4432"/>
    <w:rsid w:val="000D77EF"/>
    <w:rsid w:val="000E31A0"/>
    <w:rsid w:val="000E63F7"/>
    <w:rsid w:val="000F2DF8"/>
    <w:rsid w:val="000F3325"/>
    <w:rsid w:val="000F495A"/>
    <w:rsid w:val="000F4F1F"/>
    <w:rsid w:val="000F62B7"/>
    <w:rsid w:val="00103706"/>
    <w:rsid w:val="001077A0"/>
    <w:rsid w:val="00111165"/>
    <w:rsid w:val="0011133B"/>
    <w:rsid w:val="00113886"/>
    <w:rsid w:val="001156D3"/>
    <w:rsid w:val="0011718A"/>
    <w:rsid w:val="001213E4"/>
    <w:rsid w:val="00126709"/>
    <w:rsid w:val="00133FEF"/>
    <w:rsid w:val="001345DA"/>
    <w:rsid w:val="00136F26"/>
    <w:rsid w:val="0013736C"/>
    <w:rsid w:val="001375DA"/>
    <w:rsid w:val="00140EFE"/>
    <w:rsid w:val="00144C91"/>
    <w:rsid w:val="00145A59"/>
    <w:rsid w:val="001474B7"/>
    <w:rsid w:val="00147752"/>
    <w:rsid w:val="0015167F"/>
    <w:rsid w:val="00151995"/>
    <w:rsid w:val="001525E2"/>
    <w:rsid w:val="001525FB"/>
    <w:rsid w:val="00152B38"/>
    <w:rsid w:val="00156F49"/>
    <w:rsid w:val="0016052B"/>
    <w:rsid w:val="00162D70"/>
    <w:rsid w:val="00165DF0"/>
    <w:rsid w:val="00166897"/>
    <w:rsid w:val="001669ED"/>
    <w:rsid w:val="00170B51"/>
    <w:rsid w:val="00173140"/>
    <w:rsid w:val="001754B7"/>
    <w:rsid w:val="00183C40"/>
    <w:rsid w:val="00185F8A"/>
    <w:rsid w:val="001932EE"/>
    <w:rsid w:val="00194545"/>
    <w:rsid w:val="001A2E9C"/>
    <w:rsid w:val="001A79FD"/>
    <w:rsid w:val="001A7A89"/>
    <w:rsid w:val="001B0A8D"/>
    <w:rsid w:val="001B1C87"/>
    <w:rsid w:val="001B2316"/>
    <w:rsid w:val="001B30BF"/>
    <w:rsid w:val="001B4E3B"/>
    <w:rsid w:val="001B6AD9"/>
    <w:rsid w:val="001B7207"/>
    <w:rsid w:val="001C0028"/>
    <w:rsid w:val="001C0BE9"/>
    <w:rsid w:val="001D1196"/>
    <w:rsid w:val="001D1A6E"/>
    <w:rsid w:val="001D25CF"/>
    <w:rsid w:val="001D3B50"/>
    <w:rsid w:val="001D3E4F"/>
    <w:rsid w:val="001D5136"/>
    <w:rsid w:val="001D522A"/>
    <w:rsid w:val="001D55BA"/>
    <w:rsid w:val="001D6DEA"/>
    <w:rsid w:val="001E0001"/>
    <w:rsid w:val="001E403B"/>
    <w:rsid w:val="001E40C9"/>
    <w:rsid w:val="001E5CAF"/>
    <w:rsid w:val="001E73FE"/>
    <w:rsid w:val="001E7495"/>
    <w:rsid w:val="001F1F5A"/>
    <w:rsid w:val="001F69FE"/>
    <w:rsid w:val="00201766"/>
    <w:rsid w:val="00202363"/>
    <w:rsid w:val="002039D7"/>
    <w:rsid w:val="002056E0"/>
    <w:rsid w:val="00205F1F"/>
    <w:rsid w:val="00206BEB"/>
    <w:rsid w:val="002077CA"/>
    <w:rsid w:val="002100B7"/>
    <w:rsid w:val="00214733"/>
    <w:rsid w:val="002175C0"/>
    <w:rsid w:val="002177BB"/>
    <w:rsid w:val="0022005F"/>
    <w:rsid w:val="0022036C"/>
    <w:rsid w:val="00221AC0"/>
    <w:rsid w:val="00222514"/>
    <w:rsid w:val="002259A0"/>
    <w:rsid w:val="002264B0"/>
    <w:rsid w:val="00226E9C"/>
    <w:rsid w:val="00232CEE"/>
    <w:rsid w:val="00234602"/>
    <w:rsid w:val="00235162"/>
    <w:rsid w:val="00242101"/>
    <w:rsid w:val="00242FC5"/>
    <w:rsid w:val="00246A00"/>
    <w:rsid w:val="00246E56"/>
    <w:rsid w:val="002476C3"/>
    <w:rsid w:val="002503C6"/>
    <w:rsid w:val="00251A32"/>
    <w:rsid w:val="0025211A"/>
    <w:rsid w:val="00253555"/>
    <w:rsid w:val="0026150F"/>
    <w:rsid w:val="00262471"/>
    <w:rsid w:val="002630A2"/>
    <w:rsid w:val="00263387"/>
    <w:rsid w:val="0026627D"/>
    <w:rsid w:val="00266569"/>
    <w:rsid w:val="00270C86"/>
    <w:rsid w:val="002711ED"/>
    <w:rsid w:val="00271E9A"/>
    <w:rsid w:val="00272176"/>
    <w:rsid w:val="00273BAD"/>
    <w:rsid w:val="00273C80"/>
    <w:rsid w:val="00276F5A"/>
    <w:rsid w:val="00280C69"/>
    <w:rsid w:val="00284A30"/>
    <w:rsid w:val="002855E6"/>
    <w:rsid w:val="00286325"/>
    <w:rsid w:val="0028671F"/>
    <w:rsid w:val="00287A67"/>
    <w:rsid w:val="00287F03"/>
    <w:rsid w:val="002903F4"/>
    <w:rsid w:val="002906FF"/>
    <w:rsid w:val="00290A3A"/>
    <w:rsid w:val="00290EE0"/>
    <w:rsid w:val="00291357"/>
    <w:rsid w:val="002920F1"/>
    <w:rsid w:val="00292E5D"/>
    <w:rsid w:val="00293CD6"/>
    <w:rsid w:val="00294DAB"/>
    <w:rsid w:val="0029695D"/>
    <w:rsid w:val="00297DF9"/>
    <w:rsid w:val="002A2748"/>
    <w:rsid w:val="002A3465"/>
    <w:rsid w:val="002A5C8B"/>
    <w:rsid w:val="002A78D8"/>
    <w:rsid w:val="002A7961"/>
    <w:rsid w:val="002B06D3"/>
    <w:rsid w:val="002B2328"/>
    <w:rsid w:val="002B406F"/>
    <w:rsid w:val="002C1E7F"/>
    <w:rsid w:val="002C26F8"/>
    <w:rsid w:val="002C2EAF"/>
    <w:rsid w:val="002C46F9"/>
    <w:rsid w:val="002C48C4"/>
    <w:rsid w:val="002C6A38"/>
    <w:rsid w:val="002C7244"/>
    <w:rsid w:val="002D1D62"/>
    <w:rsid w:val="002D22AE"/>
    <w:rsid w:val="002D4751"/>
    <w:rsid w:val="002D5E27"/>
    <w:rsid w:val="002D6405"/>
    <w:rsid w:val="002D6F3D"/>
    <w:rsid w:val="002E07C7"/>
    <w:rsid w:val="002E0F63"/>
    <w:rsid w:val="002E2D08"/>
    <w:rsid w:val="002E444C"/>
    <w:rsid w:val="002E7036"/>
    <w:rsid w:val="002E7327"/>
    <w:rsid w:val="002F0588"/>
    <w:rsid w:val="002F4040"/>
    <w:rsid w:val="002F463F"/>
    <w:rsid w:val="002F7F0C"/>
    <w:rsid w:val="003005BA"/>
    <w:rsid w:val="00302821"/>
    <w:rsid w:val="003127AA"/>
    <w:rsid w:val="00312F07"/>
    <w:rsid w:val="003163F6"/>
    <w:rsid w:val="00320B95"/>
    <w:rsid w:val="00321E12"/>
    <w:rsid w:val="0032343A"/>
    <w:rsid w:val="00323AF8"/>
    <w:rsid w:val="00327EB1"/>
    <w:rsid w:val="00330682"/>
    <w:rsid w:val="00335501"/>
    <w:rsid w:val="003355DD"/>
    <w:rsid w:val="00335F54"/>
    <w:rsid w:val="00341352"/>
    <w:rsid w:val="0034142B"/>
    <w:rsid w:val="00341E09"/>
    <w:rsid w:val="00344DDB"/>
    <w:rsid w:val="003456BC"/>
    <w:rsid w:val="00352CBD"/>
    <w:rsid w:val="00353BF1"/>
    <w:rsid w:val="003541F3"/>
    <w:rsid w:val="00357BFB"/>
    <w:rsid w:val="00357D8F"/>
    <w:rsid w:val="00364ACB"/>
    <w:rsid w:val="00364C05"/>
    <w:rsid w:val="003668C4"/>
    <w:rsid w:val="0036712E"/>
    <w:rsid w:val="00367ADC"/>
    <w:rsid w:val="00374745"/>
    <w:rsid w:val="0037492D"/>
    <w:rsid w:val="003776EF"/>
    <w:rsid w:val="00377872"/>
    <w:rsid w:val="00377BA9"/>
    <w:rsid w:val="00377D5E"/>
    <w:rsid w:val="00380C60"/>
    <w:rsid w:val="00381B05"/>
    <w:rsid w:val="00384217"/>
    <w:rsid w:val="00385349"/>
    <w:rsid w:val="00387592"/>
    <w:rsid w:val="003921C7"/>
    <w:rsid w:val="003925D6"/>
    <w:rsid w:val="0039424D"/>
    <w:rsid w:val="003A04E9"/>
    <w:rsid w:val="003A23F8"/>
    <w:rsid w:val="003A2A23"/>
    <w:rsid w:val="003A4190"/>
    <w:rsid w:val="003A4550"/>
    <w:rsid w:val="003A68C7"/>
    <w:rsid w:val="003A792C"/>
    <w:rsid w:val="003B0BA5"/>
    <w:rsid w:val="003B17CB"/>
    <w:rsid w:val="003B32DC"/>
    <w:rsid w:val="003B3659"/>
    <w:rsid w:val="003C09F4"/>
    <w:rsid w:val="003C2887"/>
    <w:rsid w:val="003C56D9"/>
    <w:rsid w:val="003D059B"/>
    <w:rsid w:val="003D0C63"/>
    <w:rsid w:val="003D5A50"/>
    <w:rsid w:val="003D5AD0"/>
    <w:rsid w:val="003D72F1"/>
    <w:rsid w:val="003E123A"/>
    <w:rsid w:val="003E1242"/>
    <w:rsid w:val="003E13A9"/>
    <w:rsid w:val="003E19B2"/>
    <w:rsid w:val="003E382F"/>
    <w:rsid w:val="003E3C43"/>
    <w:rsid w:val="003E7EEE"/>
    <w:rsid w:val="003F2E4D"/>
    <w:rsid w:val="003F46C9"/>
    <w:rsid w:val="003F5B96"/>
    <w:rsid w:val="003F5F8F"/>
    <w:rsid w:val="003F66A3"/>
    <w:rsid w:val="00403C93"/>
    <w:rsid w:val="00412081"/>
    <w:rsid w:val="004124EB"/>
    <w:rsid w:val="004127B8"/>
    <w:rsid w:val="00412CCB"/>
    <w:rsid w:val="0042002F"/>
    <w:rsid w:val="00421D44"/>
    <w:rsid w:val="00427530"/>
    <w:rsid w:val="004330DA"/>
    <w:rsid w:val="00434C35"/>
    <w:rsid w:val="004402DE"/>
    <w:rsid w:val="004426BF"/>
    <w:rsid w:val="00450C76"/>
    <w:rsid w:val="00453458"/>
    <w:rsid w:val="0045764E"/>
    <w:rsid w:val="00460B14"/>
    <w:rsid w:val="00460BC2"/>
    <w:rsid w:val="0046179D"/>
    <w:rsid w:val="00461D4A"/>
    <w:rsid w:val="00461E93"/>
    <w:rsid w:val="00462BE8"/>
    <w:rsid w:val="004654B1"/>
    <w:rsid w:val="004668C1"/>
    <w:rsid w:val="004679CE"/>
    <w:rsid w:val="00467B69"/>
    <w:rsid w:val="0047320C"/>
    <w:rsid w:val="00473B9A"/>
    <w:rsid w:val="00474195"/>
    <w:rsid w:val="00476CE9"/>
    <w:rsid w:val="00476E61"/>
    <w:rsid w:val="00481934"/>
    <w:rsid w:val="0048530C"/>
    <w:rsid w:val="00486ED1"/>
    <w:rsid w:val="00487345"/>
    <w:rsid w:val="00487BE0"/>
    <w:rsid w:val="004929E3"/>
    <w:rsid w:val="00493DFE"/>
    <w:rsid w:val="00497221"/>
    <w:rsid w:val="004A021E"/>
    <w:rsid w:val="004A0A40"/>
    <w:rsid w:val="004A258D"/>
    <w:rsid w:val="004A3511"/>
    <w:rsid w:val="004A37DE"/>
    <w:rsid w:val="004A3C9D"/>
    <w:rsid w:val="004A40F4"/>
    <w:rsid w:val="004A48FA"/>
    <w:rsid w:val="004A4E69"/>
    <w:rsid w:val="004A6810"/>
    <w:rsid w:val="004B368E"/>
    <w:rsid w:val="004B4F90"/>
    <w:rsid w:val="004B5DE6"/>
    <w:rsid w:val="004B7C3D"/>
    <w:rsid w:val="004C24F0"/>
    <w:rsid w:val="004C2834"/>
    <w:rsid w:val="004C4CF2"/>
    <w:rsid w:val="004C58E2"/>
    <w:rsid w:val="004C71BA"/>
    <w:rsid w:val="004C7CD0"/>
    <w:rsid w:val="004C7EED"/>
    <w:rsid w:val="004D1261"/>
    <w:rsid w:val="004D1B88"/>
    <w:rsid w:val="004D1C82"/>
    <w:rsid w:val="004D29FA"/>
    <w:rsid w:val="004D3667"/>
    <w:rsid w:val="004D7B4E"/>
    <w:rsid w:val="004E0B66"/>
    <w:rsid w:val="004E0F43"/>
    <w:rsid w:val="004E25A0"/>
    <w:rsid w:val="004E3668"/>
    <w:rsid w:val="004E4E1B"/>
    <w:rsid w:val="004F1D1D"/>
    <w:rsid w:val="004F459C"/>
    <w:rsid w:val="004F69AD"/>
    <w:rsid w:val="00500242"/>
    <w:rsid w:val="00500D7E"/>
    <w:rsid w:val="00502871"/>
    <w:rsid w:val="005103B1"/>
    <w:rsid w:val="005105CC"/>
    <w:rsid w:val="00510B9B"/>
    <w:rsid w:val="00510F0C"/>
    <w:rsid w:val="005112AC"/>
    <w:rsid w:val="0051137C"/>
    <w:rsid w:val="00513870"/>
    <w:rsid w:val="005156D8"/>
    <w:rsid w:val="005166CD"/>
    <w:rsid w:val="005178EE"/>
    <w:rsid w:val="00520127"/>
    <w:rsid w:val="00520400"/>
    <w:rsid w:val="005208A5"/>
    <w:rsid w:val="005232A4"/>
    <w:rsid w:val="00523E57"/>
    <w:rsid w:val="005274FB"/>
    <w:rsid w:val="005335BF"/>
    <w:rsid w:val="00533C86"/>
    <w:rsid w:val="00534868"/>
    <w:rsid w:val="00536038"/>
    <w:rsid w:val="0054021E"/>
    <w:rsid w:val="00550D69"/>
    <w:rsid w:val="00554D5E"/>
    <w:rsid w:val="005568AA"/>
    <w:rsid w:val="0055774D"/>
    <w:rsid w:val="00557A97"/>
    <w:rsid w:val="00561714"/>
    <w:rsid w:val="0056328A"/>
    <w:rsid w:val="0056355D"/>
    <w:rsid w:val="00563639"/>
    <w:rsid w:val="005636DD"/>
    <w:rsid w:val="0056654F"/>
    <w:rsid w:val="005670CA"/>
    <w:rsid w:val="00567EFD"/>
    <w:rsid w:val="00574524"/>
    <w:rsid w:val="005769DB"/>
    <w:rsid w:val="00577131"/>
    <w:rsid w:val="005800CA"/>
    <w:rsid w:val="005856FA"/>
    <w:rsid w:val="00587883"/>
    <w:rsid w:val="00595BBC"/>
    <w:rsid w:val="005A1B01"/>
    <w:rsid w:val="005A2460"/>
    <w:rsid w:val="005A4448"/>
    <w:rsid w:val="005B3830"/>
    <w:rsid w:val="005B4A29"/>
    <w:rsid w:val="005B4A66"/>
    <w:rsid w:val="005B4D48"/>
    <w:rsid w:val="005B533C"/>
    <w:rsid w:val="005B6E84"/>
    <w:rsid w:val="005B7AF9"/>
    <w:rsid w:val="005C1698"/>
    <w:rsid w:val="005C6268"/>
    <w:rsid w:val="005C7400"/>
    <w:rsid w:val="005D0DBD"/>
    <w:rsid w:val="005D38CF"/>
    <w:rsid w:val="005D58CE"/>
    <w:rsid w:val="005D6818"/>
    <w:rsid w:val="005E1591"/>
    <w:rsid w:val="005E48E2"/>
    <w:rsid w:val="005F0111"/>
    <w:rsid w:val="005F0DDB"/>
    <w:rsid w:val="005F2A35"/>
    <w:rsid w:val="005F3945"/>
    <w:rsid w:val="005F677C"/>
    <w:rsid w:val="005F7180"/>
    <w:rsid w:val="00600922"/>
    <w:rsid w:val="006009DB"/>
    <w:rsid w:val="00603EA9"/>
    <w:rsid w:val="00612580"/>
    <w:rsid w:val="006126DC"/>
    <w:rsid w:val="0061378D"/>
    <w:rsid w:val="00614BD9"/>
    <w:rsid w:val="006161C1"/>
    <w:rsid w:val="00621624"/>
    <w:rsid w:val="0062429C"/>
    <w:rsid w:val="00627014"/>
    <w:rsid w:val="00627418"/>
    <w:rsid w:val="00627DEA"/>
    <w:rsid w:val="00632707"/>
    <w:rsid w:val="006363EB"/>
    <w:rsid w:val="00636ADE"/>
    <w:rsid w:val="00640DAC"/>
    <w:rsid w:val="00642230"/>
    <w:rsid w:val="0064367E"/>
    <w:rsid w:val="00647387"/>
    <w:rsid w:val="00647E3E"/>
    <w:rsid w:val="006509C9"/>
    <w:rsid w:val="00650C1B"/>
    <w:rsid w:val="0066166B"/>
    <w:rsid w:val="00665C3E"/>
    <w:rsid w:val="006662DA"/>
    <w:rsid w:val="006677F3"/>
    <w:rsid w:val="00670D3C"/>
    <w:rsid w:val="00671780"/>
    <w:rsid w:val="00671FF1"/>
    <w:rsid w:val="00672F6B"/>
    <w:rsid w:val="00674597"/>
    <w:rsid w:val="00680D88"/>
    <w:rsid w:val="006829C0"/>
    <w:rsid w:val="00683585"/>
    <w:rsid w:val="00683E57"/>
    <w:rsid w:val="006847FE"/>
    <w:rsid w:val="006870BA"/>
    <w:rsid w:val="00690982"/>
    <w:rsid w:val="00691325"/>
    <w:rsid w:val="006960BD"/>
    <w:rsid w:val="006A1310"/>
    <w:rsid w:val="006A6145"/>
    <w:rsid w:val="006A65A2"/>
    <w:rsid w:val="006A6727"/>
    <w:rsid w:val="006A67D3"/>
    <w:rsid w:val="006B0A58"/>
    <w:rsid w:val="006B27CA"/>
    <w:rsid w:val="006B5397"/>
    <w:rsid w:val="006B7103"/>
    <w:rsid w:val="006B778F"/>
    <w:rsid w:val="006C090F"/>
    <w:rsid w:val="006C0B83"/>
    <w:rsid w:val="006C1F31"/>
    <w:rsid w:val="006C700A"/>
    <w:rsid w:val="006D47AA"/>
    <w:rsid w:val="006D5634"/>
    <w:rsid w:val="006D564C"/>
    <w:rsid w:val="006D648C"/>
    <w:rsid w:val="006D77F1"/>
    <w:rsid w:val="006D7F5C"/>
    <w:rsid w:val="006E0D0D"/>
    <w:rsid w:val="006E1371"/>
    <w:rsid w:val="006E44C7"/>
    <w:rsid w:val="006E5F45"/>
    <w:rsid w:val="006F25C8"/>
    <w:rsid w:val="006F38BB"/>
    <w:rsid w:val="006F4417"/>
    <w:rsid w:val="006F5D6E"/>
    <w:rsid w:val="006F7BB4"/>
    <w:rsid w:val="00703B5E"/>
    <w:rsid w:val="00705737"/>
    <w:rsid w:val="00705C9E"/>
    <w:rsid w:val="0070694D"/>
    <w:rsid w:val="00710620"/>
    <w:rsid w:val="00716240"/>
    <w:rsid w:val="007162C5"/>
    <w:rsid w:val="0072176B"/>
    <w:rsid w:val="007218F9"/>
    <w:rsid w:val="00721E9C"/>
    <w:rsid w:val="00722516"/>
    <w:rsid w:val="00723337"/>
    <w:rsid w:val="00723DA2"/>
    <w:rsid w:val="007265D3"/>
    <w:rsid w:val="00727D23"/>
    <w:rsid w:val="007324A7"/>
    <w:rsid w:val="00735291"/>
    <w:rsid w:val="00736CBE"/>
    <w:rsid w:val="00741850"/>
    <w:rsid w:val="007429C1"/>
    <w:rsid w:val="00743D0D"/>
    <w:rsid w:val="00744B65"/>
    <w:rsid w:val="00746F3D"/>
    <w:rsid w:val="007470D9"/>
    <w:rsid w:val="007478F1"/>
    <w:rsid w:val="0075153F"/>
    <w:rsid w:val="0075261E"/>
    <w:rsid w:val="00754465"/>
    <w:rsid w:val="00756E29"/>
    <w:rsid w:val="007603F0"/>
    <w:rsid w:val="0076461E"/>
    <w:rsid w:val="007658BE"/>
    <w:rsid w:val="00767275"/>
    <w:rsid w:val="00770312"/>
    <w:rsid w:val="00773290"/>
    <w:rsid w:val="00774320"/>
    <w:rsid w:val="00775EE5"/>
    <w:rsid w:val="0077672D"/>
    <w:rsid w:val="007772FB"/>
    <w:rsid w:val="00782EF6"/>
    <w:rsid w:val="00784171"/>
    <w:rsid w:val="00784B04"/>
    <w:rsid w:val="007907AE"/>
    <w:rsid w:val="00791B0B"/>
    <w:rsid w:val="00792E8B"/>
    <w:rsid w:val="00793196"/>
    <w:rsid w:val="0079385C"/>
    <w:rsid w:val="00793DE5"/>
    <w:rsid w:val="00795059"/>
    <w:rsid w:val="00795FD0"/>
    <w:rsid w:val="00796F7F"/>
    <w:rsid w:val="007A0D12"/>
    <w:rsid w:val="007A2D75"/>
    <w:rsid w:val="007A2FDF"/>
    <w:rsid w:val="007A6852"/>
    <w:rsid w:val="007A7102"/>
    <w:rsid w:val="007A7B08"/>
    <w:rsid w:val="007B3492"/>
    <w:rsid w:val="007B6087"/>
    <w:rsid w:val="007B6F10"/>
    <w:rsid w:val="007B7F92"/>
    <w:rsid w:val="007C0DD0"/>
    <w:rsid w:val="007C1088"/>
    <w:rsid w:val="007C22A3"/>
    <w:rsid w:val="007C2CC8"/>
    <w:rsid w:val="007C439F"/>
    <w:rsid w:val="007D12D5"/>
    <w:rsid w:val="007D330B"/>
    <w:rsid w:val="007D4303"/>
    <w:rsid w:val="007D475B"/>
    <w:rsid w:val="007D5526"/>
    <w:rsid w:val="007D61FC"/>
    <w:rsid w:val="007D67E2"/>
    <w:rsid w:val="007D6ED6"/>
    <w:rsid w:val="007E5D8B"/>
    <w:rsid w:val="007F146A"/>
    <w:rsid w:val="007F1583"/>
    <w:rsid w:val="007F1D61"/>
    <w:rsid w:val="007F2E3A"/>
    <w:rsid w:val="007F3006"/>
    <w:rsid w:val="007F431E"/>
    <w:rsid w:val="007F5DF1"/>
    <w:rsid w:val="007F7301"/>
    <w:rsid w:val="007F7702"/>
    <w:rsid w:val="007F7927"/>
    <w:rsid w:val="008024AC"/>
    <w:rsid w:val="0080782C"/>
    <w:rsid w:val="0081183D"/>
    <w:rsid w:val="0081517B"/>
    <w:rsid w:val="00816F40"/>
    <w:rsid w:val="008170F7"/>
    <w:rsid w:val="0081763B"/>
    <w:rsid w:val="0082031D"/>
    <w:rsid w:val="00821BB4"/>
    <w:rsid w:val="00825B29"/>
    <w:rsid w:val="008260F1"/>
    <w:rsid w:val="00826E7F"/>
    <w:rsid w:val="00827018"/>
    <w:rsid w:val="0083124C"/>
    <w:rsid w:val="00831AC8"/>
    <w:rsid w:val="00831CA3"/>
    <w:rsid w:val="0083284D"/>
    <w:rsid w:val="0083376D"/>
    <w:rsid w:val="00834E6D"/>
    <w:rsid w:val="00834F6D"/>
    <w:rsid w:val="008352E0"/>
    <w:rsid w:val="0083557F"/>
    <w:rsid w:val="008379B8"/>
    <w:rsid w:val="00851CC2"/>
    <w:rsid w:val="0085466B"/>
    <w:rsid w:val="00855A24"/>
    <w:rsid w:val="0086132B"/>
    <w:rsid w:val="008639EF"/>
    <w:rsid w:val="00865A3B"/>
    <w:rsid w:val="0087106C"/>
    <w:rsid w:val="0087392F"/>
    <w:rsid w:val="00874DAB"/>
    <w:rsid w:val="0087641E"/>
    <w:rsid w:val="00880459"/>
    <w:rsid w:val="00883276"/>
    <w:rsid w:val="00884B11"/>
    <w:rsid w:val="008850B5"/>
    <w:rsid w:val="008911FA"/>
    <w:rsid w:val="0089125A"/>
    <w:rsid w:val="00891737"/>
    <w:rsid w:val="00891E41"/>
    <w:rsid w:val="008937D8"/>
    <w:rsid w:val="008A1A2D"/>
    <w:rsid w:val="008A33CC"/>
    <w:rsid w:val="008A450F"/>
    <w:rsid w:val="008A4900"/>
    <w:rsid w:val="008A4FF2"/>
    <w:rsid w:val="008B0A9F"/>
    <w:rsid w:val="008B0AC0"/>
    <w:rsid w:val="008B236F"/>
    <w:rsid w:val="008B3E47"/>
    <w:rsid w:val="008B3F3C"/>
    <w:rsid w:val="008B43EE"/>
    <w:rsid w:val="008C2004"/>
    <w:rsid w:val="008C29E8"/>
    <w:rsid w:val="008C38D6"/>
    <w:rsid w:val="008C617E"/>
    <w:rsid w:val="008C6883"/>
    <w:rsid w:val="008D1D60"/>
    <w:rsid w:val="008D2396"/>
    <w:rsid w:val="008D44CB"/>
    <w:rsid w:val="008D4B81"/>
    <w:rsid w:val="008E11A1"/>
    <w:rsid w:val="008E1BD4"/>
    <w:rsid w:val="008E3556"/>
    <w:rsid w:val="008E36EB"/>
    <w:rsid w:val="008E7DA5"/>
    <w:rsid w:val="008F07CA"/>
    <w:rsid w:val="008F132C"/>
    <w:rsid w:val="008F3A1B"/>
    <w:rsid w:val="008F60C3"/>
    <w:rsid w:val="009000E2"/>
    <w:rsid w:val="009003AD"/>
    <w:rsid w:val="0090378F"/>
    <w:rsid w:val="00906ACF"/>
    <w:rsid w:val="00907570"/>
    <w:rsid w:val="00912879"/>
    <w:rsid w:val="009130AD"/>
    <w:rsid w:val="00915453"/>
    <w:rsid w:val="00915679"/>
    <w:rsid w:val="009174C8"/>
    <w:rsid w:val="0092527D"/>
    <w:rsid w:val="009256DB"/>
    <w:rsid w:val="009303B3"/>
    <w:rsid w:val="00930CF6"/>
    <w:rsid w:val="009317BD"/>
    <w:rsid w:val="00931813"/>
    <w:rsid w:val="00931A89"/>
    <w:rsid w:val="009324AC"/>
    <w:rsid w:val="00932788"/>
    <w:rsid w:val="00941405"/>
    <w:rsid w:val="00941500"/>
    <w:rsid w:val="00944DC5"/>
    <w:rsid w:val="00945A94"/>
    <w:rsid w:val="00946562"/>
    <w:rsid w:val="00946772"/>
    <w:rsid w:val="00946ACC"/>
    <w:rsid w:val="009500C6"/>
    <w:rsid w:val="00953593"/>
    <w:rsid w:val="00953CB2"/>
    <w:rsid w:val="009552FB"/>
    <w:rsid w:val="00955E29"/>
    <w:rsid w:val="00956D97"/>
    <w:rsid w:val="00956E56"/>
    <w:rsid w:val="00957ECF"/>
    <w:rsid w:val="00962A0D"/>
    <w:rsid w:val="00966C24"/>
    <w:rsid w:val="0096710D"/>
    <w:rsid w:val="00967538"/>
    <w:rsid w:val="0097072B"/>
    <w:rsid w:val="00972F07"/>
    <w:rsid w:val="009731FB"/>
    <w:rsid w:val="00973415"/>
    <w:rsid w:val="00974CB3"/>
    <w:rsid w:val="00980C99"/>
    <w:rsid w:val="009819D2"/>
    <w:rsid w:val="00981A4D"/>
    <w:rsid w:val="00984248"/>
    <w:rsid w:val="00985A66"/>
    <w:rsid w:val="00986C17"/>
    <w:rsid w:val="0098774D"/>
    <w:rsid w:val="00987754"/>
    <w:rsid w:val="00987AC9"/>
    <w:rsid w:val="009919CC"/>
    <w:rsid w:val="00992790"/>
    <w:rsid w:val="00994086"/>
    <w:rsid w:val="009A4B60"/>
    <w:rsid w:val="009A7DC3"/>
    <w:rsid w:val="009B4079"/>
    <w:rsid w:val="009B49CC"/>
    <w:rsid w:val="009B6E05"/>
    <w:rsid w:val="009B713C"/>
    <w:rsid w:val="009B7EA0"/>
    <w:rsid w:val="009C1633"/>
    <w:rsid w:val="009C1BC4"/>
    <w:rsid w:val="009C2AB6"/>
    <w:rsid w:val="009C5C9C"/>
    <w:rsid w:val="009C6FFC"/>
    <w:rsid w:val="009C717C"/>
    <w:rsid w:val="009D0450"/>
    <w:rsid w:val="009D10DC"/>
    <w:rsid w:val="009D26AE"/>
    <w:rsid w:val="009D2F39"/>
    <w:rsid w:val="009D30F2"/>
    <w:rsid w:val="009D3306"/>
    <w:rsid w:val="009D4999"/>
    <w:rsid w:val="009D5057"/>
    <w:rsid w:val="009D5660"/>
    <w:rsid w:val="009E1FDD"/>
    <w:rsid w:val="009E2B5B"/>
    <w:rsid w:val="009E6EBD"/>
    <w:rsid w:val="009E7A56"/>
    <w:rsid w:val="009F0564"/>
    <w:rsid w:val="009F0B05"/>
    <w:rsid w:val="009F2273"/>
    <w:rsid w:val="009F4C34"/>
    <w:rsid w:val="009F4D42"/>
    <w:rsid w:val="009F4F25"/>
    <w:rsid w:val="009F5B45"/>
    <w:rsid w:val="009F73DC"/>
    <w:rsid w:val="00A0015F"/>
    <w:rsid w:val="00A0092E"/>
    <w:rsid w:val="00A06FE5"/>
    <w:rsid w:val="00A100B2"/>
    <w:rsid w:val="00A12D1C"/>
    <w:rsid w:val="00A13767"/>
    <w:rsid w:val="00A17E90"/>
    <w:rsid w:val="00A17F55"/>
    <w:rsid w:val="00A22939"/>
    <w:rsid w:val="00A22D51"/>
    <w:rsid w:val="00A2538B"/>
    <w:rsid w:val="00A30522"/>
    <w:rsid w:val="00A30F68"/>
    <w:rsid w:val="00A34114"/>
    <w:rsid w:val="00A4056C"/>
    <w:rsid w:val="00A41BD2"/>
    <w:rsid w:val="00A41CF3"/>
    <w:rsid w:val="00A41D77"/>
    <w:rsid w:val="00A43EDD"/>
    <w:rsid w:val="00A4517A"/>
    <w:rsid w:val="00A46CC9"/>
    <w:rsid w:val="00A47ED4"/>
    <w:rsid w:val="00A5001C"/>
    <w:rsid w:val="00A50B95"/>
    <w:rsid w:val="00A53E90"/>
    <w:rsid w:val="00A53EB0"/>
    <w:rsid w:val="00A570F5"/>
    <w:rsid w:val="00A5714D"/>
    <w:rsid w:val="00A576D4"/>
    <w:rsid w:val="00A60D4B"/>
    <w:rsid w:val="00A645EE"/>
    <w:rsid w:val="00A64FE9"/>
    <w:rsid w:val="00A671AE"/>
    <w:rsid w:val="00A73382"/>
    <w:rsid w:val="00A76395"/>
    <w:rsid w:val="00A76DC0"/>
    <w:rsid w:val="00A80527"/>
    <w:rsid w:val="00A811E4"/>
    <w:rsid w:val="00A830AF"/>
    <w:rsid w:val="00A843F8"/>
    <w:rsid w:val="00A90924"/>
    <w:rsid w:val="00A93F8F"/>
    <w:rsid w:val="00A9538F"/>
    <w:rsid w:val="00A95915"/>
    <w:rsid w:val="00AA145F"/>
    <w:rsid w:val="00AA25FD"/>
    <w:rsid w:val="00AA3078"/>
    <w:rsid w:val="00AA507F"/>
    <w:rsid w:val="00AA589B"/>
    <w:rsid w:val="00AB2842"/>
    <w:rsid w:val="00AB488B"/>
    <w:rsid w:val="00AB52E4"/>
    <w:rsid w:val="00AB5541"/>
    <w:rsid w:val="00AB5B12"/>
    <w:rsid w:val="00AB5D50"/>
    <w:rsid w:val="00AC3540"/>
    <w:rsid w:val="00AC43E7"/>
    <w:rsid w:val="00AC54EB"/>
    <w:rsid w:val="00AC5ED4"/>
    <w:rsid w:val="00AD033F"/>
    <w:rsid w:val="00AD09D4"/>
    <w:rsid w:val="00AD187A"/>
    <w:rsid w:val="00AD1B8F"/>
    <w:rsid w:val="00AD3BE4"/>
    <w:rsid w:val="00AD3D12"/>
    <w:rsid w:val="00AD4437"/>
    <w:rsid w:val="00AD4526"/>
    <w:rsid w:val="00AD5B95"/>
    <w:rsid w:val="00AD5FEA"/>
    <w:rsid w:val="00AD761F"/>
    <w:rsid w:val="00AD79A5"/>
    <w:rsid w:val="00AE056C"/>
    <w:rsid w:val="00AE53F2"/>
    <w:rsid w:val="00AE670B"/>
    <w:rsid w:val="00AE7190"/>
    <w:rsid w:val="00AE7451"/>
    <w:rsid w:val="00AF07DD"/>
    <w:rsid w:val="00AF436F"/>
    <w:rsid w:val="00AF5588"/>
    <w:rsid w:val="00B02834"/>
    <w:rsid w:val="00B03AEE"/>
    <w:rsid w:val="00B10239"/>
    <w:rsid w:val="00B10E36"/>
    <w:rsid w:val="00B15671"/>
    <w:rsid w:val="00B16580"/>
    <w:rsid w:val="00B16D37"/>
    <w:rsid w:val="00B22574"/>
    <w:rsid w:val="00B22FE9"/>
    <w:rsid w:val="00B239B6"/>
    <w:rsid w:val="00B309D0"/>
    <w:rsid w:val="00B30A0A"/>
    <w:rsid w:val="00B30CA2"/>
    <w:rsid w:val="00B3112D"/>
    <w:rsid w:val="00B314DD"/>
    <w:rsid w:val="00B32A49"/>
    <w:rsid w:val="00B32ED1"/>
    <w:rsid w:val="00B353C4"/>
    <w:rsid w:val="00B3647F"/>
    <w:rsid w:val="00B36EDA"/>
    <w:rsid w:val="00B44216"/>
    <w:rsid w:val="00B4505D"/>
    <w:rsid w:val="00B467E6"/>
    <w:rsid w:val="00B47C7E"/>
    <w:rsid w:val="00B52CA4"/>
    <w:rsid w:val="00B53DD1"/>
    <w:rsid w:val="00B55F5A"/>
    <w:rsid w:val="00B56A97"/>
    <w:rsid w:val="00B6041B"/>
    <w:rsid w:val="00B61822"/>
    <w:rsid w:val="00B63EE2"/>
    <w:rsid w:val="00B647E5"/>
    <w:rsid w:val="00B709A3"/>
    <w:rsid w:val="00B729F9"/>
    <w:rsid w:val="00B769FC"/>
    <w:rsid w:val="00B8500E"/>
    <w:rsid w:val="00B85385"/>
    <w:rsid w:val="00B861B6"/>
    <w:rsid w:val="00B86362"/>
    <w:rsid w:val="00B86B26"/>
    <w:rsid w:val="00B87B2C"/>
    <w:rsid w:val="00B87CF2"/>
    <w:rsid w:val="00B905DD"/>
    <w:rsid w:val="00B9095B"/>
    <w:rsid w:val="00B90983"/>
    <w:rsid w:val="00B92934"/>
    <w:rsid w:val="00B92DD9"/>
    <w:rsid w:val="00B95732"/>
    <w:rsid w:val="00B97CF9"/>
    <w:rsid w:val="00B97E50"/>
    <w:rsid w:val="00B97EAB"/>
    <w:rsid w:val="00BA18C3"/>
    <w:rsid w:val="00BA34E9"/>
    <w:rsid w:val="00BA3573"/>
    <w:rsid w:val="00BA39E6"/>
    <w:rsid w:val="00BA7728"/>
    <w:rsid w:val="00BB0E7A"/>
    <w:rsid w:val="00BB566E"/>
    <w:rsid w:val="00BC01D6"/>
    <w:rsid w:val="00BC5A3E"/>
    <w:rsid w:val="00BD03F4"/>
    <w:rsid w:val="00BD1D98"/>
    <w:rsid w:val="00BD2410"/>
    <w:rsid w:val="00BD426A"/>
    <w:rsid w:val="00BD52E2"/>
    <w:rsid w:val="00BD6B3D"/>
    <w:rsid w:val="00BD6FCF"/>
    <w:rsid w:val="00BD7E54"/>
    <w:rsid w:val="00BE0D04"/>
    <w:rsid w:val="00BE23DB"/>
    <w:rsid w:val="00BE2F43"/>
    <w:rsid w:val="00BE3550"/>
    <w:rsid w:val="00BE58EE"/>
    <w:rsid w:val="00BE5C1B"/>
    <w:rsid w:val="00BF12F4"/>
    <w:rsid w:val="00BF3133"/>
    <w:rsid w:val="00BF31F6"/>
    <w:rsid w:val="00BF3AFF"/>
    <w:rsid w:val="00BF4E03"/>
    <w:rsid w:val="00BF529D"/>
    <w:rsid w:val="00C00437"/>
    <w:rsid w:val="00C01E1A"/>
    <w:rsid w:val="00C0263D"/>
    <w:rsid w:val="00C04043"/>
    <w:rsid w:val="00C06258"/>
    <w:rsid w:val="00C073EF"/>
    <w:rsid w:val="00C07896"/>
    <w:rsid w:val="00C1318B"/>
    <w:rsid w:val="00C150D8"/>
    <w:rsid w:val="00C16AD4"/>
    <w:rsid w:val="00C21F2F"/>
    <w:rsid w:val="00C23857"/>
    <w:rsid w:val="00C23FE5"/>
    <w:rsid w:val="00C25F83"/>
    <w:rsid w:val="00C31A67"/>
    <w:rsid w:val="00C321CE"/>
    <w:rsid w:val="00C33916"/>
    <w:rsid w:val="00C3556E"/>
    <w:rsid w:val="00C36606"/>
    <w:rsid w:val="00C3751C"/>
    <w:rsid w:val="00C40D2F"/>
    <w:rsid w:val="00C42420"/>
    <w:rsid w:val="00C437CA"/>
    <w:rsid w:val="00C44C68"/>
    <w:rsid w:val="00C472E4"/>
    <w:rsid w:val="00C473EA"/>
    <w:rsid w:val="00C50B79"/>
    <w:rsid w:val="00C51107"/>
    <w:rsid w:val="00C53355"/>
    <w:rsid w:val="00C552AE"/>
    <w:rsid w:val="00C55845"/>
    <w:rsid w:val="00C571C5"/>
    <w:rsid w:val="00C600A5"/>
    <w:rsid w:val="00C61BE9"/>
    <w:rsid w:val="00C64470"/>
    <w:rsid w:val="00C64633"/>
    <w:rsid w:val="00C665E3"/>
    <w:rsid w:val="00C70462"/>
    <w:rsid w:val="00C73798"/>
    <w:rsid w:val="00C7442A"/>
    <w:rsid w:val="00C74AE3"/>
    <w:rsid w:val="00C74E13"/>
    <w:rsid w:val="00C77A94"/>
    <w:rsid w:val="00C80006"/>
    <w:rsid w:val="00C809B3"/>
    <w:rsid w:val="00C85FA9"/>
    <w:rsid w:val="00C87C89"/>
    <w:rsid w:val="00C91286"/>
    <w:rsid w:val="00C92228"/>
    <w:rsid w:val="00C93CA6"/>
    <w:rsid w:val="00C943C8"/>
    <w:rsid w:val="00CA3846"/>
    <w:rsid w:val="00CB2390"/>
    <w:rsid w:val="00CB2EDB"/>
    <w:rsid w:val="00CB3E2C"/>
    <w:rsid w:val="00CB5C5D"/>
    <w:rsid w:val="00CB66A2"/>
    <w:rsid w:val="00CB68A1"/>
    <w:rsid w:val="00CC2F41"/>
    <w:rsid w:val="00CC3D53"/>
    <w:rsid w:val="00CC47A9"/>
    <w:rsid w:val="00CC4886"/>
    <w:rsid w:val="00CC5017"/>
    <w:rsid w:val="00CD0A21"/>
    <w:rsid w:val="00CD4E88"/>
    <w:rsid w:val="00CD6B58"/>
    <w:rsid w:val="00CE09FE"/>
    <w:rsid w:val="00CE0C45"/>
    <w:rsid w:val="00CE2026"/>
    <w:rsid w:val="00CE2507"/>
    <w:rsid w:val="00CE57EB"/>
    <w:rsid w:val="00CE7563"/>
    <w:rsid w:val="00CE7E56"/>
    <w:rsid w:val="00CF1E45"/>
    <w:rsid w:val="00CF42DA"/>
    <w:rsid w:val="00CF66D8"/>
    <w:rsid w:val="00CF6931"/>
    <w:rsid w:val="00CF7679"/>
    <w:rsid w:val="00D000B3"/>
    <w:rsid w:val="00D001F9"/>
    <w:rsid w:val="00D00EC9"/>
    <w:rsid w:val="00D0198C"/>
    <w:rsid w:val="00D07956"/>
    <w:rsid w:val="00D10173"/>
    <w:rsid w:val="00D1341B"/>
    <w:rsid w:val="00D158C6"/>
    <w:rsid w:val="00D15C53"/>
    <w:rsid w:val="00D173FF"/>
    <w:rsid w:val="00D20CE8"/>
    <w:rsid w:val="00D21EF3"/>
    <w:rsid w:val="00D22B9F"/>
    <w:rsid w:val="00D30D59"/>
    <w:rsid w:val="00D31CEF"/>
    <w:rsid w:val="00D32E7C"/>
    <w:rsid w:val="00D33422"/>
    <w:rsid w:val="00D340D6"/>
    <w:rsid w:val="00D423F6"/>
    <w:rsid w:val="00D42BB6"/>
    <w:rsid w:val="00D4494E"/>
    <w:rsid w:val="00D4586A"/>
    <w:rsid w:val="00D46334"/>
    <w:rsid w:val="00D50A14"/>
    <w:rsid w:val="00D51EC3"/>
    <w:rsid w:val="00D545C1"/>
    <w:rsid w:val="00D56CFA"/>
    <w:rsid w:val="00D6224B"/>
    <w:rsid w:val="00D632ED"/>
    <w:rsid w:val="00D63998"/>
    <w:rsid w:val="00D63F05"/>
    <w:rsid w:val="00D65A2E"/>
    <w:rsid w:val="00D66301"/>
    <w:rsid w:val="00D66969"/>
    <w:rsid w:val="00D7192E"/>
    <w:rsid w:val="00D734DE"/>
    <w:rsid w:val="00D802FC"/>
    <w:rsid w:val="00D83518"/>
    <w:rsid w:val="00D84F63"/>
    <w:rsid w:val="00D87FD7"/>
    <w:rsid w:val="00D93137"/>
    <w:rsid w:val="00DA3BC3"/>
    <w:rsid w:val="00DA454B"/>
    <w:rsid w:val="00DB1572"/>
    <w:rsid w:val="00DB224D"/>
    <w:rsid w:val="00DB404F"/>
    <w:rsid w:val="00DB51F3"/>
    <w:rsid w:val="00DB6059"/>
    <w:rsid w:val="00DB726E"/>
    <w:rsid w:val="00DC05DE"/>
    <w:rsid w:val="00DC0E72"/>
    <w:rsid w:val="00DC1F82"/>
    <w:rsid w:val="00DC4155"/>
    <w:rsid w:val="00DD14EB"/>
    <w:rsid w:val="00DD438D"/>
    <w:rsid w:val="00DD5289"/>
    <w:rsid w:val="00DD5AE6"/>
    <w:rsid w:val="00DD6E88"/>
    <w:rsid w:val="00DE052E"/>
    <w:rsid w:val="00DE27B4"/>
    <w:rsid w:val="00DE2A32"/>
    <w:rsid w:val="00DF182B"/>
    <w:rsid w:val="00DF2248"/>
    <w:rsid w:val="00DF329D"/>
    <w:rsid w:val="00DF36AB"/>
    <w:rsid w:val="00DF457E"/>
    <w:rsid w:val="00DF592E"/>
    <w:rsid w:val="00DF76E9"/>
    <w:rsid w:val="00E0127D"/>
    <w:rsid w:val="00E013C8"/>
    <w:rsid w:val="00E01AC3"/>
    <w:rsid w:val="00E01CFB"/>
    <w:rsid w:val="00E01D89"/>
    <w:rsid w:val="00E04387"/>
    <w:rsid w:val="00E10FE0"/>
    <w:rsid w:val="00E1213C"/>
    <w:rsid w:val="00E15E41"/>
    <w:rsid w:val="00E20260"/>
    <w:rsid w:val="00E23548"/>
    <w:rsid w:val="00E3011A"/>
    <w:rsid w:val="00E32A6A"/>
    <w:rsid w:val="00E34765"/>
    <w:rsid w:val="00E35CD5"/>
    <w:rsid w:val="00E37CDC"/>
    <w:rsid w:val="00E43A23"/>
    <w:rsid w:val="00E4617F"/>
    <w:rsid w:val="00E47BDE"/>
    <w:rsid w:val="00E55E62"/>
    <w:rsid w:val="00E60950"/>
    <w:rsid w:val="00E61694"/>
    <w:rsid w:val="00E62F99"/>
    <w:rsid w:val="00E648FE"/>
    <w:rsid w:val="00E66953"/>
    <w:rsid w:val="00E671F4"/>
    <w:rsid w:val="00E703C7"/>
    <w:rsid w:val="00E70DED"/>
    <w:rsid w:val="00E70F17"/>
    <w:rsid w:val="00E71EF0"/>
    <w:rsid w:val="00E75DB5"/>
    <w:rsid w:val="00E75F48"/>
    <w:rsid w:val="00E7639C"/>
    <w:rsid w:val="00E81E82"/>
    <w:rsid w:val="00E82B51"/>
    <w:rsid w:val="00E83D24"/>
    <w:rsid w:val="00E844C0"/>
    <w:rsid w:val="00E860FD"/>
    <w:rsid w:val="00E93D95"/>
    <w:rsid w:val="00E943EA"/>
    <w:rsid w:val="00E95796"/>
    <w:rsid w:val="00E9634C"/>
    <w:rsid w:val="00E970C8"/>
    <w:rsid w:val="00EA04A2"/>
    <w:rsid w:val="00EA1EAB"/>
    <w:rsid w:val="00EA263F"/>
    <w:rsid w:val="00EA3673"/>
    <w:rsid w:val="00EA4022"/>
    <w:rsid w:val="00EA6590"/>
    <w:rsid w:val="00EA65E0"/>
    <w:rsid w:val="00EB170F"/>
    <w:rsid w:val="00EB184D"/>
    <w:rsid w:val="00EB42A0"/>
    <w:rsid w:val="00EB6220"/>
    <w:rsid w:val="00EC0357"/>
    <w:rsid w:val="00EC10DD"/>
    <w:rsid w:val="00EC3553"/>
    <w:rsid w:val="00EC4195"/>
    <w:rsid w:val="00EC5A65"/>
    <w:rsid w:val="00EC6B12"/>
    <w:rsid w:val="00ED1A79"/>
    <w:rsid w:val="00ED1B39"/>
    <w:rsid w:val="00ED2592"/>
    <w:rsid w:val="00ED38F1"/>
    <w:rsid w:val="00ED7C3F"/>
    <w:rsid w:val="00EE1A8E"/>
    <w:rsid w:val="00EE42DB"/>
    <w:rsid w:val="00EE59E5"/>
    <w:rsid w:val="00EF0FC4"/>
    <w:rsid w:val="00EF1F0D"/>
    <w:rsid w:val="00EF2855"/>
    <w:rsid w:val="00EF3328"/>
    <w:rsid w:val="00EF5146"/>
    <w:rsid w:val="00EF5310"/>
    <w:rsid w:val="00F035A2"/>
    <w:rsid w:val="00F04B98"/>
    <w:rsid w:val="00F05A59"/>
    <w:rsid w:val="00F07A7B"/>
    <w:rsid w:val="00F07A83"/>
    <w:rsid w:val="00F1144D"/>
    <w:rsid w:val="00F14353"/>
    <w:rsid w:val="00F14DEF"/>
    <w:rsid w:val="00F16464"/>
    <w:rsid w:val="00F179B5"/>
    <w:rsid w:val="00F20EDD"/>
    <w:rsid w:val="00F21866"/>
    <w:rsid w:val="00F26353"/>
    <w:rsid w:val="00F3035B"/>
    <w:rsid w:val="00F3183B"/>
    <w:rsid w:val="00F3262D"/>
    <w:rsid w:val="00F35BCF"/>
    <w:rsid w:val="00F35DA9"/>
    <w:rsid w:val="00F36218"/>
    <w:rsid w:val="00F37249"/>
    <w:rsid w:val="00F40FA6"/>
    <w:rsid w:val="00F41E12"/>
    <w:rsid w:val="00F43D07"/>
    <w:rsid w:val="00F44B60"/>
    <w:rsid w:val="00F509FE"/>
    <w:rsid w:val="00F50BDA"/>
    <w:rsid w:val="00F518EE"/>
    <w:rsid w:val="00F51C9B"/>
    <w:rsid w:val="00F53487"/>
    <w:rsid w:val="00F53F2C"/>
    <w:rsid w:val="00F54368"/>
    <w:rsid w:val="00F54C5A"/>
    <w:rsid w:val="00F56341"/>
    <w:rsid w:val="00F64B73"/>
    <w:rsid w:val="00F664F7"/>
    <w:rsid w:val="00F67D1A"/>
    <w:rsid w:val="00F72D0C"/>
    <w:rsid w:val="00F75CEE"/>
    <w:rsid w:val="00F76DF0"/>
    <w:rsid w:val="00F77A51"/>
    <w:rsid w:val="00F80145"/>
    <w:rsid w:val="00F80BB4"/>
    <w:rsid w:val="00F8175B"/>
    <w:rsid w:val="00F81B6B"/>
    <w:rsid w:val="00F81C61"/>
    <w:rsid w:val="00F820B7"/>
    <w:rsid w:val="00F84A0F"/>
    <w:rsid w:val="00F93EA6"/>
    <w:rsid w:val="00F9666B"/>
    <w:rsid w:val="00FA0C5F"/>
    <w:rsid w:val="00FA365B"/>
    <w:rsid w:val="00FA649B"/>
    <w:rsid w:val="00FB04FC"/>
    <w:rsid w:val="00FB06C8"/>
    <w:rsid w:val="00FB0D85"/>
    <w:rsid w:val="00FB1D3B"/>
    <w:rsid w:val="00FB2D0E"/>
    <w:rsid w:val="00FB61EA"/>
    <w:rsid w:val="00FC0518"/>
    <w:rsid w:val="00FC1E45"/>
    <w:rsid w:val="00FC36A6"/>
    <w:rsid w:val="00FC5651"/>
    <w:rsid w:val="00FC7915"/>
    <w:rsid w:val="00FD060D"/>
    <w:rsid w:val="00FD351D"/>
    <w:rsid w:val="00FD477A"/>
    <w:rsid w:val="00FD57B7"/>
    <w:rsid w:val="00FD64E5"/>
    <w:rsid w:val="00FD6755"/>
    <w:rsid w:val="00FD7095"/>
    <w:rsid w:val="00FE0262"/>
    <w:rsid w:val="00FE0C1E"/>
    <w:rsid w:val="00FE0ED3"/>
    <w:rsid w:val="00FE111D"/>
    <w:rsid w:val="00FE3DA8"/>
    <w:rsid w:val="00FE4587"/>
    <w:rsid w:val="00FE5AB7"/>
    <w:rsid w:val="00FE7075"/>
    <w:rsid w:val="00FE7E44"/>
    <w:rsid w:val="00FF0308"/>
    <w:rsid w:val="00FF5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021EDB9-7BB7-4FE6-8ED8-E76F09519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paragraph" w:customStyle="1" w:styleId="paragraph">
    <w:name w:val="paragraph"/>
    <w:basedOn w:val="a"/>
    <w:rsid w:val="00567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5670CA"/>
  </w:style>
  <w:style w:type="character" w:customStyle="1" w:styleId="apple-converted-space">
    <w:name w:val="apple-converted-space"/>
    <w:basedOn w:val="a0"/>
    <w:rsid w:val="005670CA"/>
  </w:style>
  <w:style w:type="character" w:customStyle="1" w:styleId="scxw110616459">
    <w:name w:val="scxw110616459"/>
    <w:basedOn w:val="a0"/>
    <w:rsid w:val="005670CA"/>
  </w:style>
  <w:style w:type="character" w:customStyle="1" w:styleId="eop">
    <w:name w:val="eop"/>
    <w:basedOn w:val="a0"/>
    <w:rsid w:val="005670CA"/>
  </w:style>
  <w:style w:type="character" w:customStyle="1" w:styleId="spellingerror">
    <w:name w:val="spellingerror"/>
    <w:basedOn w:val="a0"/>
    <w:rsid w:val="005670CA"/>
  </w:style>
  <w:style w:type="paragraph" w:styleId="ab">
    <w:name w:val="header"/>
    <w:basedOn w:val="a"/>
    <w:link w:val="ac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402DE"/>
  </w:style>
  <w:style w:type="paragraph" w:styleId="ad">
    <w:name w:val="footer"/>
    <w:basedOn w:val="a"/>
    <w:link w:val="ae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40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7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29BF7-A4B9-44FC-A521-93E67DF83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8</Pages>
  <Words>2356</Words>
  <Characters>13434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526</cp:revision>
  <cp:lastPrinted>2016-12-27T17:35:00Z</cp:lastPrinted>
  <dcterms:created xsi:type="dcterms:W3CDTF">2014-12-16T13:41:00Z</dcterms:created>
  <dcterms:modified xsi:type="dcterms:W3CDTF">2024-01-09T08:23:00Z</dcterms:modified>
</cp:coreProperties>
</file>